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AF512" w14:textId="21018152" w:rsidR="002717E5" w:rsidRDefault="00000000" w:rsidP="00833340">
      <w:pPr>
        <w:pStyle w:val="NoSpacing"/>
        <w:jc w:val="center"/>
        <w:rPr>
          <w:rFonts w:ascii="Arial" w:hAnsi="Arial" w:cs="Arial"/>
          <w:b/>
          <w:sz w:val="20"/>
          <w:szCs w:val="20"/>
        </w:rPr>
      </w:pPr>
      <w:r>
        <w:rPr>
          <w:noProof/>
        </w:rPr>
        <w:pict w14:anchorId="546AD1DA">
          <v:shapetype id="_x0000_t202" coordsize="21600,21600" o:spt="202" path="m,l,21600r21600,l21600,xe">
            <v:stroke joinstyle="miter"/>
            <v:path gradientshapeok="t" o:connecttype="rect"/>
          </v:shapetype>
          <v:shape id="Text Box 1" o:spid="_x0000_s2053" type="#_x0000_t202" style="position:absolute;left:0;text-align:left;margin-left:2.95pt;margin-top:-.6pt;width:535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" fillcolor="white [3201]" stroked="f" strokeweight=".5pt">
            <v:textbox>
              <w:txbxContent>
                <w:p w14:paraId="2A52C150" w14:textId="77777777" w:rsidR="00F50C87" w:rsidRDefault="00F50C87">
                  <w:r>
                    <w:rPr>
                      <w:noProof/>
                    </w:rPr>
                    <w:drawing>
                      <wp:inline distT="0" distB="0" distL="0" distR="0" wp14:anchorId="61938AF6" wp14:editId="7446F514">
                        <wp:extent cx="1407795" cy="811530"/>
                        <wp:effectExtent l="0" t="0" r="190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VAS Logo Letterhead 2x1.15@3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7795" cy="811530"/>
                                </a:xfrm>
                                <a:prstGeom prst="rect">
                                  <a:avLst/>
                                </a:prstGeom>
                              </pic:spPr>
                            </pic:pic>
                          </a:graphicData>
                        </a:graphic>
                      </wp:inline>
                    </w:drawing>
                  </w:r>
                </w:p>
              </w:txbxContent>
            </v:textbox>
            <w10:wrap type="topAndBottom"/>
          </v:shape>
        </w:pict>
      </w:r>
      <w:r>
        <w:rPr>
          <w:noProof/>
        </w:rPr>
        <w:pict w14:anchorId="722F40F5">
          <v:shape id="Text Box 4" o:spid="_x0000_s2052" type="#_x0000_t202" style="position:absolute;left:0;text-align:left;margin-left:134.25pt;margin-top:6.15pt;width:292.35pt;height:5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" fillcolor="white [3201]" stroked="f" strokeweight=".5pt">
            <v:textbox>
              <w:txbxContent>
                <w:p w14:paraId="70E0AB18" w14:textId="77777777" w:rsidR="00F50C87" w:rsidRPr="007425F5" w:rsidRDefault="00F50C87" w:rsidP="007425F5">
                  <w:pPr>
                    <w:spacing w:after="0" w:line="240" w:lineRule="auto"/>
                    <w:jc w:val="center"/>
                    <w:rPr>
                      <w:rFonts w:ascii="Arial" w:hAnsi="Arial" w:cs="Arial"/>
                      <w:b/>
                      <w:sz w:val="28"/>
                      <w:szCs w:val="28"/>
                    </w:rPr>
                  </w:pPr>
                  <w:r w:rsidRPr="007425F5">
                    <w:rPr>
                      <w:rFonts w:ascii="Arial" w:hAnsi="Arial" w:cs="Arial"/>
                      <w:b/>
                      <w:sz w:val="28"/>
                      <w:szCs w:val="28"/>
                    </w:rPr>
                    <w:t>Wabash Valley Astronomical Society, Inc.</w:t>
                  </w:r>
                  <w:r w:rsidRPr="007425F5">
                    <w:rPr>
                      <w:rFonts w:ascii="Arial" w:hAnsi="Arial" w:cs="Arial"/>
                      <w:b/>
                      <w:sz w:val="28"/>
                      <w:szCs w:val="28"/>
                    </w:rPr>
                    <w:br/>
                  </w:r>
                  <w:r w:rsidRPr="007425F5">
                    <w:rPr>
                      <w:rFonts w:ascii="Arial" w:hAnsi="Arial" w:cs="Arial"/>
                      <w:b/>
                      <w:sz w:val="24"/>
                      <w:szCs w:val="24"/>
                    </w:rPr>
                    <w:t>P.O. Box 2020</w:t>
                  </w:r>
                  <w:r w:rsidRPr="007425F5">
                    <w:rPr>
                      <w:rFonts w:ascii="Arial" w:hAnsi="Arial" w:cs="Arial"/>
                      <w:b/>
                      <w:sz w:val="24"/>
                      <w:szCs w:val="24"/>
                    </w:rPr>
                    <w:br/>
                    <w:t>West Lafayette, IN  47996-2020</w:t>
                  </w:r>
                </w:p>
              </w:txbxContent>
            </v:textbox>
          </v:shape>
        </w:pict>
      </w:r>
    </w:p>
    <w:tbl>
      <w:tblPr>
        <w:tblStyle w:val="TableGrid"/>
        <w:tblW w:w="85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558"/>
        <w:gridCol w:w="2610"/>
        <w:gridCol w:w="180"/>
        <w:gridCol w:w="720"/>
        <w:gridCol w:w="1350"/>
        <w:gridCol w:w="180"/>
        <w:gridCol w:w="630"/>
        <w:gridCol w:w="2358"/>
      </w:tblGrid>
      <w:tr w:rsidR="00871A92" w:rsidRPr="00B049A2" w14:paraId="77242156" w14:textId="77777777" w:rsidTr="00871A92">
        <w:trPr>
          <w:trHeight w:val="432"/>
          <w:jc w:val="center"/>
        </w:trPr>
        <w:tc>
          <w:tcPr>
            <w:tcW w:w="558" w:type="dxa"/>
          </w:tcPr>
          <w:p w14:paraId="63A8AF65" w14:textId="77777777" w:rsidR="00871A92" w:rsidRPr="00B049A2" w:rsidRDefault="00871A92" w:rsidP="004F26A6">
            <w:pPr>
              <w:pStyle w:val="NoSpacing"/>
              <w:jc w:val="center"/>
              <w:rPr>
                <w:rFonts w:ascii="Arial" w:hAnsi="Arial" w:cs="Arial"/>
              </w:rPr>
            </w:pPr>
            <w:r>
              <w:rPr>
                <w:rFonts w:ascii="Arial" w:hAnsi="Arial" w:cs="Arial"/>
                <w:noProof/>
              </w:rPr>
              <w:drawing>
                <wp:inline distT="0" distB="0" distL="0" distR="0" wp14:anchorId="7FE4A284" wp14:editId="013B9B44">
                  <wp:extent cx="272804" cy="27280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jpg"/>
                          <pic:cNvPicPr/>
                        </pic:nvPicPr>
                        <pic:blipFill>
                          <a:blip r:embed="rId9" cstate="screen">
                            <a:extLst>
                              <a:ext uri="{28A0092B-C50C-407E-A947-70E740481C1C}">
                                <a14:useLocalDpi xmlns:a14="http://schemas.microsoft.com/office/drawing/2010/main" val="0"/>
                              </a:ext>
                            </a:extLst>
                          </a:blip>
                          <a:stretch>
                            <a:fillRect/>
                          </a:stretch>
                        </pic:blipFill>
                        <pic:spPr>
                          <a:xfrm>
                            <a:off x="0" y="0"/>
                            <a:ext cx="272725" cy="272725"/>
                          </a:xfrm>
                          <a:prstGeom prst="rect">
                            <a:avLst/>
                          </a:prstGeom>
                        </pic:spPr>
                      </pic:pic>
                    </a:graphicData>
                  </a:graphic>
                </wp:inline>
              </w:drawing>
            </w:r>
          </w:p>
        </w:tc>
        <w:tc>
          <w:tcPr>
            <w:tcW w:w="2610" w:type="dxa"/>
          </w:tcPr>
          <w:p w14:paraId="595D9945" w14:textId="77777777" w:rsidR="00871A92" w:rsidRPr="005E22E6" w:rsidRDefault="00000000" w:rsidP="005E22E6">
            <w:pPr>
              <w:pStyle w:val="NoSpacing"/>
              <w:spacing w:before="120"/>
              <w:rPr>
                <w:rFonts w:ascii="Arial Rounded MT Bold" w:hAnsi="Arial Rounded MT Bold" w:cs="Arial"/>
                <w:sz w:val="20"/>
                <w:szCs w:val="20"/>
              </w:rPr>
            </w:pPr>
            <w:hyperlink r:id="rId10" w:history="1">
              <w:r w:rsidR="00871A92" w:rsidRPr="00361480">
                <w:rPr>
                  <w:rStyle w:val="Hyperlink"/>
                  <w:rFonts w:ascii="Arial Rounded MT Bold" w:hAnsi="Arial Rounded MT Bold" w:cs="Arial"/>
                  <w:sz w:val="20"/>
                  <w:szCs w:val="20"/>
                </w:rPr>
                <w:t>https://www.wvastro.org</w:t>
              </w:r>
            </w:hyperlink>
          </w:p>
        </w:tc>
        <w:tc>
          <w:tcPr>
            <w:tcW w:w="180" w:type="dxa"/>
          </w:tcPr>
          <w:p w14:paraId="76CDD543" w14:textId="77777777" w:rsidR="00871A92" w:rsidRPr="00B049A2" w:rsidRDefault="00871A92" w:rsidP="004F26A6">
            <w:pPr>
              <w:pStyle w:val="NoSpacing"/>
              <w:jc w:val="center"/>
              <w:rPr>
                <w:rFonts w:ascii="Arial" w:hAnsi="Arial" w:cs="Arial"/>
              </w:rPr>
            </w:pPr>
          </w:p>
        </w:tc>
        <w:tc>
          <w:tcPr>
            <w:tcW w:w="720" w:type="dxa"/>
          </w:tcPr>
          <w:p w14:paraId="517B6C71" w14:textId="77777777" w:rsidR="00871A92" w:rsidRPr="00B049A2" w:rsidRDefault="00871A92" w:rsidP="004F26A6">
            <w:pPr>
              <w:pStyle w:val="NoSpacing"/>
              <w:jc w:val="center"/>
              <w:rPr>
                <w:rFonts w:ascii="Arial" w:hAnsi="Arial" w:cs="Arial"/>
              </w:rPr>
            </w:pPr>
            <w:r>
              <w:rPr>
                <w:rFonts w:ascii="Arial Rounded MT Bold" w:eastAsia="Calibri" w:hAnsi="Arial Rounded MT Bold" w:cs="Tahoma"/>
                <w:noProof/>
                <w:color w:val="FF0000"/>
                <w:sz w:val="30"/>
                <w:szCs w:val="30"/>
              </w:rPr>
              <w:drawing>
                <wp:inline distT="0" distB="0" distL="0" distR="0" wp14:anchorId="66C0362D" wp14:editId="76EB3835">
                  <wp:extent cx="273050" cy="273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inline>
              </w:drawing>
            </w:r>
          </w:p>
        </w:tc>
        <w:tc>
          <w:tcPr>
            <w:tcW w:w="1350" w:type="dxa"/>
          </w:tcPr>
          <w:p w14:paraId="06FC03B2" w14:textId="77777777" w:rsidR="00871A92" w:rsidRPr="005E22E6" w:rsidRDefault="00000000" w:rsidP="005E22E6">
            <w:pPr>
              <w:pStyle w:val="NoSpacing"/>
              <w:spacing w:before="120"/>
              <w:rPr>
                <w:rFonts w:ascii="Arial Rounded MT Bold" w:hAnsi="Arial Rounded MT Bold" w:cs="Arial"/>
                <w:sz w:val="20"/>
                <w:szCs w:val="20"/>
              </w:rPr>
            </w:pPr>
            <w:hyperlink r:id="rId12" w:history="1">
              <w:r w:rsidR="00871A92" w:rsidRPr="00DC1DDA">
                <w:rPr>
                  <w:rStyle w:val="Hyperlink"/>
                  <w:rFonts w:ascii="Arial Rounded MT Bold" w:hAnsi="Arial Rounded MT Bold" w:cs="Arial"/>
                  <w:sz w:val="20"/>
                  <w:szCs w:val="20"/>
                </w:rPr>
                <w:t>/WVASstars</w:t>
              </w:r>
            </w:hyperlink>
          </w:p>
        </w:tc>
        <w:tc>
          <w:tcPr>
            <w:tcW w:w="180" w:type="dxa"/>
          </w:tcPr>
          <w:p w14:paraId="0D267293" w14:textId="77777777" w:rsidR="00871A92" w:rsidRPr="00B049A2" w:rsidRDefault="00871A92" w:rsidP="004F26A6">
            <w:pPr>
              <w:pStyle w:val="NoSpacing"/>
              <w:jc w:val="center"/>
              <w:rPr>
                <w:rFonts w:ascii="Arial" w:hAnsi="Arial" w:cs="Arial"/>
              </w:rPr>
            </w:pPr>
          </w:p>
        </w:tc>
        <w:tc>
          <w:tcPr>
            <w:tcW w:w="630" w:type="dxa"/>
          </w:tcPr>
          <w:p w14:paraId="18D7BD95" w14:textId="77777777" w:rsidR="00871A92" w:rsidRPr="00B049A2" w:rsidRDefault="00871A92" w:rsidP="004F26A6">
            <w:pPr>
              <w:pStyle w:val="NoSpacing"/>
              <w:jc w:val="center"/>
              <w:rPr>
                <w:rFonts w:ascii="Arial" w:hAnsi="Arial" w:cs="Arial"/>
              </w:rPr>
            </w:pPr>
            <w:r>
              <w:rPr>
                <w:rFonts w:ascii="Calibri" w:eastAsia="Calibri" w:hAnsi="Calibri" w:cs="Times New Roman"/>
                <w:b/>
                <w:noProof/>
                <w:sz w:val="36"/>
                <w:szCs w:val="36"/>
              </w:rPr>
              <w:drawing>
                <wp:inline distT="0" distB="0" distL="0" distR="0" wp14:anchorId="15D24907" wp14:editId="3F4855A7">
                  <wp:extent cx="389255" cy="3282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screen">
                            <a:extLst>
                              <a:ext uri="{28A0092B-C50C-407E-A947-70E740481C1C}">
                                <a14:useLocalDpi xmlns:a14="http://schemas.microsoft.com/office/drawing/2010/main" val="0"/>
                              </a:ext>
                            </a:extLst>
                          </a:blip>
                          <a:srcRect/>
                          <a:stretch>
                            <a:fillRect/>
                          </a:stretch>
                        </pic:blipFill>
                        <pic:spPr bwMode="auto">
                          <a:xfrm>
                            <a:off x="0" y="0"/>
                            <a:ext cx="389255" cy="328295"/>
                          </a:xfrm>
                          <a:prstGeom prst="rect">
                            <a:avLst/>
                          </a:prstGeom>
                          <a:noFill/>
                          <a:ln>
                            <a:noFill/>
                          </a:ln>
                        </pic:spPr>
                      </pic:pic>
                    </a:graphicData>
                  </a:graphic>
                </wp:inline>
              </w:drawing>
            </w:r>
          </w:p>
        </w:tc>
        <w:tc>
          <w:tcPr>
            <w:tcW w:w="2358" w:type="dxa"/>
          </w:tcPr>
          <w:p w14:paraId="2790C00B" w14:textId="77777777" w:rsidR="00871A92" w:rsidRPr="005E22E6" w:rsidRDefault="00000000" w:rsidP="005E22E6">
            <w:pPr>
              <w:pStyle w:val="NoSpacing"/>
              <w:spacing w:before="120"/>
              <w:rPr>
                <w:rFonts w:ascii="Arial" w:hAnsi="Arial" w:cs="Arial"/>
                <w:sz w:val="20"/>
                <w:szCs w:val="20"/>
              </w:rPr>
            </w:pPr>
            <w:hyperlink r:id="rId14" w:history="1">
              <w:r w:rsidR="00871A92">
                <w:rPr>
                  <w:rStyle w:val="Hyperlink"/>
                  <w:rFonts w:ascii="Arial Rounded MT Bold" w:eastAsia="Calibri" w:hAnsi="Arial Rounded MT Bold" w:cs="Tahoma"/>
                  <w:sz w:val="20"/>
                  <w:szCs w:val="20"/>
                </w:rPr>
                <w:t>WVASinfo@gmail.com</w:t>
              </w:r>
            </w:hyperlink>
          </w:p>
        </w:tc>
      </w:tr>
    </w:tbl>
    <w:p w14:paraId="401FDB0D" w14:textId="77777777" w:rsidR="001E3D3D" w:rsidRPr="001E3D3D" w:rsidRDefault="001E3D3D" w:rsidP="00833340">
      <w:pPr>
        <w:pStyle w:val="NoSpacing"/>
        <w:jc w:val="center"/>
        <w:rPr>
          <w:rFonts w:ascii="Arial" w:hAnsi="Arial" w:cs="Arial"/>
          <w:b/>
          <w:sz w:val="20"/>
          <w:szCs w:val="20"/>
        </w:rPr>
      </w:pPr>
    </w:p>
    <w:p w14:paraId="21235079" w14:textId="77777777" w:rsidR="00E75BB4" w:rsidRDefault="00E75BB4" w:rsidP="004F26A6">
      <w:pPr>
        <w:pStyle w:val="NoSpacing"/>
        <w:jc w:val="center"/>
        <w:rPr>
          <w:rFonts w:ascii="Arial" w:hAnsi="Arial" w:cs="Arial"/>
          <w:b/>
          <w:sz w:val="28"/>
          <w:szCs w:val="28"/>
        </w:rPr>
      </w:pPr>
    </w:p>
    <w:p w14:paraId="62D3081F" w14:textId="77777777" w:rsidR="00BC77FA" w:rsidRPr="00941436" w:rsidRDefault="00E75BB4" w:rsidP="001D3A49">
      <w:pPr>
        <w:pStyle w:val="NoSpacing"/>
        <w:jc w:val="center"/>
        <w:rPr>
          <w:rFonts w:ascii="Arial Rounded MT Bold" w:hAnsi="Arial Rounded MT Bold" w:cs="Arial"/>
          <w:b/>
          <w:sz w:val="44"/>
          <w:szCs w:val="44"/>
          <w:u w:val="single"/>
        </w:rPr>
      </w:pPr>
      <w:r w:rsidRPr="00941436">
        <w:rPr>
          <w:rFonts w:ascii="Arial Rounded MT Bold" w:hAnsi="Arial Rounded MT Bold" w:cs="Arial"/>
          <w:b/>
          <w:sz w:val="44"/>
          <w:szCs w:val="44"/>
          <w:u w:val="single"/>
        </w:rPr>
        <w:t>Recommended First (or Second) Telescopes</w:t>
      </w:r>
    </w:p>
    <w:p w14:paraId="54EB891E" w14:textId="77777777" w:rsidR="007B345E" w:rsidRDefault="007B345E" w:rsidP="007B345E">
      <w:pPr>
        <w:pStyle w:val="NoSpacing"/>
        <w:jc w:val="center"/>
        <w:rPr>
          <w:rFonts w:ascii="Arial" w:hAnsi="Arial"/>
          <w:b/>
          <w:sz w:val="24"/>
        </w:rPr>
      </w:pPr>
    </w:p>
    <w:p w14:paraId="6AF82767" w14:textId="0B329AAC" w:rsidR="007B345E" w:rsidRDefault="00E75BB4" w:rsidP="00E75BB4">
      <w:pPr>
        <w:pStyle w:val="NoSpacing"/>
        <w:rPr>
          <w:rFonts w:ascii="Times New Roman" w:hAnsi="Times New Roman" w:cs="Times New Roman"/>
          <w:sz w:val="24"/>
        </w:rPr>
      </w:pPr>
      <w:r w:rsidRPr="00E75BB4">
        <w:rPr>
          <w:rFonts w:ascii="Times New Roman" w:hAnsi="Times New Roman" w:cs="Times New Roman"/>
          <w:sz w:val="24"/>
        </w:rPr>
        <w:t>People who are interested in space and astronomy often ask our mem</w:t>
      </w:r>
      <w:r>
        <w:rPr>
          <w:rFonts w:ascii="Times New Roman" w:hAnsi="Times New Roman" w:cs="Times New Roman"/>
          <w:sz w:val="24"/>
        </w:rPr>
        <w:t xml:space="preserve">bers for advice about which telescopes they should purchase.  This document is a consolidation </w:t>
      </w:r>
      <w:r w:rsidR="00941436">
        <w:rPr>
          <w:rFonts w:ascii="Times New Roman" w:hAnsi="Times New Roman" w:cs="Times New Roman"/>
          <w:sz w:val="24"/>
        </w:rPr>
        <w:t xml:space="preserve">of </w:t>
      </w:r>
      <w:r w:rsidR="00314955">
        <w:rPr>
          <w:rFonts w:ascii="Times New Roman" w:hAnsi="Times New Roman" w:cs="Times New Roman"/>
          <w:sz w:val="24"/>
        </w:rPr>
        <w:t xml:space="preserve">telescope </w:t>
      </w:r>
      <w:r w:rsidR="00941436">
        <w:rPr>
          <w:rFonts w:ascii="Times New Roman" w:hAnsi="Times New Roman" w:cs="Times New Roman"/>
          <w:sz w:val="24"/>
        </w:rPr>
        <w:t xml:space="preserve">and related equipment used and recommended by our club members, and </w:t>
      </w:r>
      <w:r w:rsidR="00314955">
        <w:rPr>
          <w:rFonts w:ascii="Times New Roman" w:hAnsi="Times New Roman" w:cs="Times New Roman"/>
          <w:sz w:val="24"/>
        </w:rPr>
        <w:t>recommendations made</w:t>
      </w:r>
      <w:r>
        <w:rPr>
          <w:rFonts w:ascii="Times New Roman" w:hAnsi="Times New Roman" w:cs="Times New Roman"/>
          <w:sz w:val="24"/>
        </w:rPr>
        <w:t xml:space="preserve"> by other </w:t>
      </w:r>
      <w:r w:rsidR="00941436">
        <w:rPr>
          <w:rFonts w:ascii="Times New Roman" w:hAnsi="Times New Roman" w:cs="Times New Roman"/>
          <w:sz w:val="24"/>
        </w:rPr>
        <w:t xml:space="preserve">reputable astronomy </w:t>
      </w:r>
      <w:r>
        <w:rPr>
          <w:rFonts w:ascii="Times New Roman" w:hAnsi="Times New Roman" w:cs="Times New Roman"/>
          <w:sz w:val="24"/>
        </w:rPr>
        <w:t>organizations.</w:t>
      </w:r>
      <w:r w:rsidR="00D9155E">
        <w:rPr>
          <w:rFonts w:ascii="Times New Roman" w:hAnsi="Times New Roman" w:cs="Times New Roman"/>
          <w:sz w:val="24"/>
        </w:rPr>
        <w:t xml:space="preserve">  </w:t>
      </w:r>
      <w:r w:rsidRPr="00941436">
        <w:rPr>
          <w:rFonts w:ascii="Arial Narrow" w:hAnsi="Arial Narrow" w:cs="Times New Roman"/>
          <w:sz w:val="24"/>
        </w:rPr>
        <w:t>Disclaimer:</w:t>
      </w:r>
      <w:r>
        <w:rPr>
          <w:rFonts w:ascii="Times New Roman" w:hAnsi="Times New Roman" w:cs="Times New Roman"/>
          <w:sz w:val="24"/>
        </w:rPr>
        <w:t xml:space="preserve"> The </w:t>
      </w:r>
      <w:hyperlink r:id="rId15" w:history="1">
        <w:r w:rsidRPr="00DC1DDA">
          <w:rPr>
            <w:rStyle w:val="Hyperlink"/>
            <w:rFonts w:ascii="Times New Roman" w:hAnsi="Times New Roman" w:cs="Times New Roman"/>
            <w:sz w:val="24"/>
          </w:rPr>
          <w:t>Wabash Valley Astronomical Society</w:t>
        </w:r>
      </w:hyperlink>
      <w:r>
        <w:rPr>
          <w:rFonts w:ascii="Times New Roman" w:hAnsi="Times New Roman" w:cs="Times New Roman"/>
          <w:sz w:val="24"/>
        </w:rPr>
        <w:t xml:space="preserve"> (WVAS) </w:t>
      </w:r>
      <w:r w:rsidR="00D9155E">
        <w:rPr>
          <w:rFonts w:ascii="Times New Roman" w:hAnsi="Times New Roman" w:cs="Times New Roman"/>
          <w:sz w:val="24"/>
        </w:rPr>
        <w:t>does not e</w:t>
      </w:r>
      <w:r w:rsidR="004C2DBE">
        <w:rPr>
          <w:rFonts w:ascii="Times New Roman" w:hAnsi="Times New Roman" w:cs="Times New Roman"/>
          <w:sz w:val="24"/>
        </w:rPr>
        <w:t>ndorse any sellers or specific</w:t>
      </w:r>
      <w:r w:rsidR="00D9155E">
        <w:rPr>
          <w:rFonts w:ascii="Times New Roman" w:hAnsi="Times New Roman" w:cs="Times New Roman"/>
          <w:sz w:val="24"/>
        </w:rPr>
        <w:t xml:space="preserve"> brands of equipment other than expressing general satisfaction.  However, if you’re </w:t>
      </w:r>
      <w:r w:rsidR="00A65510">
        <w:rPr>
          <w:rFonts w:ascii="Times New Roman" w:hAnsi="Times New Roman" w:cs="Times New Roman"/>
          <w:sz w:val="24"/>
        </w:rPr>
        <w:t>interested in a particular</w:t>
      </w:r>
      <w:r w:rsidR="00D9155E">
        <w:rPr>
          <w:rFonts w:ascii="Times New Roman" w:hAnsi="Times New Roman" w:cs="Times New Roman"/>
          <w:sz w:val="24"/>
        </w:rPr>
        <w:t xml:space="preserve"> telescope, you can ask our members for their </w:t>
      </w:r>
      <w:r w:rsidR="00E241C4">
        <w:rPr>
          <w:rFonts w:ascii="Times New Roman" w:hAnsi="Times New Roman" w:cs="Times New Roman"/>
          <w:sz w:val="24"/>
        </w:rPr>
        <w:t>individual opinions</w:t>
      </w:r>
      <w:r w:rsidR="00D9155E">
        <w:rPr>
          <w:rFonts w:ascii="Times New Roman" w:hAnsi="Times New Roman" w:cs="Times New Roman"/>
          <w:sz w:val="24"/>
        </w:rPr>
        <w:t>.</w:t>
      </w:r>
    </w:p>
    <w:p w14:paraId="4D0C7CA6" w14:textId="77777777" w:rsidR="00D9155E" w:rsidRDefault="00D9155E" w:rsidP="00E75BB4">
      <w:pPr>
        <w:pStyle w:val="NoSpacing"/>
        <w:rPr>
          <w:rFonts w:ascii="Times New Roman" w:hAnsi="Times New Roman" w:cs="Times New Roman"/>
          <w:sz w:val="24"/>
        </w:rPr>
      </w:pPr>
    </w:p>
    <w:p w14:paraId="7316CB3C" w14:textId="77777777" w:rsidR="00D9155E" w:rsidRDefault="00D9155E" w:rsidP="00E75BB4">
      <w:pPr>
        <w:pStyle w:val="NoSpacing"/>
        <w:rPr>
          <w:rFonts w:ascii="Times New Roman" w:hAnsi="Times New Roman" w:cs="Times New Roman"/>
          <w:sz w:val="24"/>
        </w:rPr>
      </w:pPr>
      <w:r>
        <w:rPr>
          <w:rFonts w:ascii="Times New Roman" w:hAnsi="Times New Roman" w:cs="Times New Roman"/>
          <w:sz w:val="24"/>
        </w:rPr>
        <w:t xml:space="preserve">This document is not a tutorial on telescopes </w:t>
      </w:r>
      <w:proofErr w:type="gramStart"/>
      <w:r>
        <w:rPr>
          <w:rFonts w:ascii="Times New Roman" w:hAnsi="Times New Roman" w:cs="Times New Roman"/>
          <w:sz w:val="24"/>
        </w:rPr>
        <w:t>but those</w:t>
      </w:r>
      <w:proofErr w:type="gramEnd"/>
      <w:r>
        <w:rPr>
          <w:rFonts w:ascii="Times New Roman" w:hAnsi="Times New Roman" w:cs="Times New Roman"/>
          <w:sz w:val="24"/>
        </w:rPr>
        <w:t xml:space="preserve"> can </w:t>
      </w:r>
      <w:proofErr w:type="gramStart"/>
      <w:r>
        <w:rPr>
          <w:rFonts w:ascii="Times New Roman" w:hAnsi="Times New Roman" w:cs="Times New Roman"/>
          <w:sz w:val="24"/>
        </w:rPr>
        <w:t>be found</w:t>
      </w:r>
      <w:proofErr w:type="gramEnd"/>
      <w:r>
        <w:rPr>
          <w:rFonts w:ascii="Times New Roman" w:hAnsi="Times New Roman" w:cs="Times New Roman"/>
          <w:sz w:val="24"/>
        </w:rPr>
        <w:t xml:space="preserve"> in books, astronomy magazines, and on the internet.  However, there are </w:t>
      </w:r>
      <w:proofErr w:type="gramStart"/>
      <w:r>
        <w:rPr>
          <w:rFonts w:ascii="Times New Roman" w:hAnsi="Times New Roman" w:cs="Times New Roman"/>
          <w:sz w:val="24"/>
        </w:rPr>
        <w:t>a few</w:t>
      </w:r>
      <w:proofErr w:type="gramEnd"/>
      <w:r>
        <w:rPr>
          <w:rFonts w:ascii="Times New Roman" w:hAnsi="Times New Roman" w:cs="Times New Roman"/>
          <w:sz w:val="24"/>
        </w:rPr>
        <w:t xml:space="preserve"> terms we’ll use that </w:t>
      </w:r>
      <w:r w:rsidR="00027BBF">
        <w:rPr>
          <w:rFonts w:ascii="Times New Roman" w:hAnsi="Times New Roman" w:cs="Times New Roman"/>
          <w:sz w:val="24"/>
        </w:rPr>
        <w:t xml:space="preserve">should briefly be introduced.  We’ll start with the </w:t>
      </w:r>
      <w:r w:rsidR="0006348B">
        <w:rPr>
          <w:rFonts w:ascii="Times New Roman" w:hAnsi="Times New Roman" w:cs="Times New Roman"/>
          <w:sz w:val="24"/>
        </w:rPr>
        <w:t xml:space="preserve">three </w:t>
      </w:r>
      <w:r w:rsidR="00027BBF">
        <w:rPr>
          <w:rFonts w:ascii="Times New Roman" w:hAnsi="Times New Roman" w:cs="Times New Roman"/>
          <w:sz w:val="24"/>
        </w:rPr>
        <w:t>types of telescopes you’ll most often encounter.</w:t>
      </w:r>
    </w:p>
    <w:p w14:paraId="4C7FC252" w14:textId="77777777" w:rsidR="00027BBF" w:rsidRDefault="00027BBF" w:rsidP="00E75BB4">
      <w:pPr>
        <w:pStyle w:val="NoSpacing"/>
        <w:rPr>
          <w:rFonts w:ascii="Times New Roman" w:hAnsi="Times New Roman" w:cs="Times New Roman"/>
          <w:sz w:val="24"/>
        </w:rPr>
      </w:pPr>
    </w:p>
    <w:p w14:paraId="5C4E91A3" w14:textId="77777777" w:rsidR="00027BBF" w:rsidRDefault="00027BBF" w:rsidP="00E75BB4">
      <w:pPr>
        <w:pStyle w:val="NoSpacing"/>
        <w:rPr>
          <w:rFonts w:ascii="Times New Roman" w:hAnsi="Times New Roman" w:cs="Times New Roman"/>
          <w:sz w:val="24"/>
        </w:rPr>
      </w:pPr>
      <w:r w:rsidRPr="00941436">
        <w:rPr>
          <w:rFonts w:ascii="Arial Rounded MT Bold" w:hAnsi="Arial Rounded MT Bold" w:cs="Times New Roman"/>
          <w:b/>
          <w:sz w:val="24"/>
        </w:rPr>
        <w:t>Refractor telescope</w:t>
      </w:r>
      <w:r w:rsidRPr="00941436">
        <w:rPr>
          <w:rFonts w:ascii="Arial Rounded MT Bold" w:hAnsi="Arial Rounded MT Bold" w:cs="Times New Roman"/>
          <w:sz w:val="24"/>
        </w:rPr>
        <w:t>:</w:t>
      </w:r>
      <w:r>
        <w:rPr>
          <w:rFonts w:ascii="Times New Roman" w:hAnsi="Times New Roman" w:cs="Times New Roman"/>
          <w:sz w:val="24"/>
        </w:rPr>
        <w:t xml:space="preserve">  This is a classical telescope that has </w:t>
      </w:r>
      <w:proofErr w:type="gramStart"/>
      <w:r>
        <w:rPr>
          <w:rFonts w:ascii="Times New Roman" w:hAnsi="Times New Roman" w:cs="Times New Roman"/>
          <w:sz w:val="24"/>
        </w:rPr>
        <w:t>been used</w:t>
      </w:r>
      <w:proofErr w:type="gramEnd"/>
      <w:r>
        <w:rPr>
          <w:rFonts w:ascii="Times New Roman" w:hAnsi="Times New Roman" w:cs="Times New Roman"/>
          <w:sz w:val="24"/>
        </w:rPr>
        <w:t xml:space="preserve"> for centuries, with a convex lens in the front of a hollow tube and another lens at the rear.  Refractor telescopes (AKA “</w:t>
      </w:r>
      <w:r w:rsidR="00154E63">
        <w:rPr>
          <w:rFonts w:ascii="Times New Roman" w:hAnsi="Times New Roman" w:cs="Times New Roman"/>
          <w:sz w:val="24"/>
        </w:rPr>
        <w:t>r</w:t>
      </w:r>
      <w:r>
        <w:rPr>
          <w:rFonts w:ascii="Times New Roman" w:hAnsi="Times New Roman" w:cs="Times New Roman"/>
          <w:sz w:val="24"/>
        </w:rPr>
        <w:t xml:space="preserve">efractors”) with </w:t>
      </w:r>
      <w:proofErr w:type="gramStart"/>
      <w:r>
        <w:rPr>
          <w:rFonts w:ascii="Times New Roman" w:hAnsi="Times New Roman" w:cs="Times New Roman"/>
          <w:sz w:val="24"/>
        </w:rPr>
        <w:t>good quality</w:t>
      </w:r>
      <w:proofErr w:type="gramEnd"/>
      <w:r>
        <w:rPr>
          <w:rFonts w:ascii="Times New Roman" w:hAnsi="Times New Roman" w:cs="Times New Roman"/>
          <w:sz w:val="24"/>
        </w:rPr>
        <w:t xml:space="preserve"> lenses will generally have the clearest images of solar system objects such as the Moon and planets, compared with reflector and Cassegrain telescope designs.</w:t>
      </w:r>
      <w:r w:rsidR="00154E63">
        <w:rPr>
          <w:rFonts w:ascii="Times New Roman" w:hAnsi="Times New Roman" w:cs="Times New Roman"/>
          <w:sz w:val="24"/>
        </w:rPr>
        <w:t xml:space="preserve">  However, refractors can get expensive as the aperture (diameter) increases.</w:t>
      </w:r>
    </w:p>
    <w:p w14:paraId="4D360FDA" w14:textId="77777777" w:rsidR="00154E63" w:rsidRDefault="00154E63" w:rsidP="00E75BB4">
      <w:pPr>
        <w:pStyle w:val="NoSpacing"/>
        <w:rPr>
          <w:rFonts w:ascii="Times New Roman" w:hAnsi="Times New Roman" w:cs="Times New Roman"/>
          <w:sz w:val="24"/>
        </w:rPr>
      </w:pPr>
    </w:p>
    <w:p w14:paraId="2E0AFEC8" w14:textId="77777777" w:rsidR="00154E63" w:rsidRDefault="00154E63" w:rsidP="00E75BB4">
      <w:pPr>
        <w:pStyle w:val="NoSpacing"/>
        <w:rPr>
          <w:rFonts w:ascii="Times New Roman" w:hAnsi="Times New Roman" w:cs="Times New Roman"/>
          <w:sz w:val="24"/>
        </w:rPr>
      </w:pPr>
      <w:r w:rsidRPr="00941436">
        <w:rPr>
          <w:rFonts w:ascii="Arial Rounded MT Bold" w:hAnsi="Arial Rounded MT Bold" w:cs="Times New Roman"/>
          <w:b/>
          <w:sz w:val="24"/>
        </w:rPr>
        <w:t>Reflector telescope:</w:t>
      </w:r>
      <w:r>
        <w:rPr>
          <w:rFonts w:ascii="Times New Roman" w:hAnsi="Times New Roman" w:cs="Times New Roman"/>
          <w:sz w:val="24"/>
        </w:rPr>
        <w:t xml:space="preserve">  Instead of two lenses, a </w:t>
      </w:r>
      <w:r w:rsidR="0006348B">
        <w:rPr>
          <w:rFonts w:ascii="Times New Roman" w:hAnsi="Times New Roman" w:cs="Times New Roman"/>
          <w:sz w:val="24"/>
        </w:rPr>
        <w:t xml:space="preserve">Newtonian </w:t>
      </w:r>
      <w:r>
        <w:rPr>
          <w:rFonts w:ascii="Times New Roman" w:hAnsi="Times New Roman" w:cs="Times New Roman"/>
          <w:sz w:val="24"/>
        </w:rPr>
        <w:t>reflector telescope (AKA “reflector”)</w:t>
      </w:r>
      <w:r w:rsidR="00941436">
        <w:rPr>
          <w:rFonts w:ascii="Times New Roman" w:hAnsi="Times New Roman" w:cs="Times New Roman"/>
          <w:sz w:val="24"/>
        </w:rPr>
        <w:t xml:space="preserve"> has one end open to the sky while</w:t>
      </w:r>
      <w:r>
        <w:rPr>
          <w:rFonts w:ascii="Times New Roman" w:hAnsi="Times New Roman" w:cs="Times New Roman"/>
          <w:sz w:val="24"/>
        </w:rPr>
        <w:t xml:space="preserve"> a curved mirror sits at the bottom of the telescope </w:t>
      </w:r>
      <w:r w:rsidR="00C46CC4">
        <w:rPr>
          <w:rFonts w:ascii="Times New Roman" w:hAnsi="Times New Roman" w:cs="Times New Roman"/>
          <w:sz w:val="24"/>
        </w:rPr>
        <w:t xml:space="preserve">tube </w:t>
      </w:r>
      <w:r>
        <w:rPr>
          <w:rFonts w:ascii="Times New Roman" w:hAnsi="Times New Roman" w:cs="Times New Roman"/>
          <w:sz w:val="24"/>
        </w:rPr>
        <w:t xml:space="preserve">to focus and compress incoming light.  An interchangeable eyepiece (“EP”) lens </w:t>
      </w:r>
      <w:proofErr w:type="gramStart"/>
      <w:r>
        <w:rPr>
          <w:rFonts w:ascii="Times New Roman" w:hAnsi="Times New Roman" w:cs="Times New Roman"/>
          <w:sz w:val="24"/>
        </w:rPr>
        <w:t>is then used</w:t>
      </w:r>
      <w:proofErr w:type="gramEnd"/>
      <w:r>
        <w:rPr>
          <w:rFonts w:ascii="Times New Roman" w:hAnsi="Times New Roman" w:cs="Times New Roman"/>
          <w:sz w:val="24"/>
        </w:rPr>
        <w:t xml:space="preserve"> to view the image.  This design is much less expensive than a ref</w:t>
      </w:r>
      <w:r w:rsidR="00AF425F">
        <w:rPr>
          <w:rFonts w:ascii="Times New Roman" w:hAnsi="Times New Roman" w:cs="Times New Roman"/>
          <w:sz w:val="24"/>
        </w:rPr>
        <w:t xml:space="preserve">ractor of the same </w:t>
      </w:r>
      <w:r w:rsidR="00941436">
        <w:rPr>
          <w:rFonts w:ascii="Times New Roman" w:hAnsi="Times New Roman" w:cs="Times New Roman"/>
          <w:sz w:val="24"/>
        </w:rPr>
        <w:t>“</w:t>
      </w:r>
      <w:r w:rsidR="00AF425F">
        <w:rPr>
          <w:rFonts w:ascii="Times New Roman" w:hAnsi="Times New Roman" w:cs="Times New Roman"/>
          <w:sz w:val="24"/>
        </w:rPr>
        <w:t>aperture</w:t>
      </w:r>
      <w:r w:rsidR="00941436">
        <w:rPr>
          <w:rFonts w:ascii="Times New Roman" w:hAnsi="Times New Roman" w:cs="Times New Roman"/>
          <w:sz w:val="24"/>
        </w:rPr>
        <w:t>” (see below)</w:t>
      </w:r>
      <w:r w:rsidR="00AF425F">
        <w:rPr>
          <w:rFonts w:ascii="Times New Roman" w:hAnsi="Times New Roman" w:cs="Times New Roman"/>
          <w:sz w:val="24"/>
        </w:rPr>
        <w:t>.  That makes it possible to buy a telescope with more aperture than a refractor at the same price</w:t>
      </w:r>
      <w:r w:rsidR="009D0566">
        <w:rPr>
          <w:rFonts w:ascii="Times New Roman" w:hAnsi="Times New Roman" w:cs="Times New Roman"/>
          <w:sz w:val="24"/>
        </w:rPr>
        <w:t xml:space="preserve">, meaning that more light can </w:t>
      </w:r>
      <w:proofErr w:type="gramStart"/>
      <w:r w:rsidR="009D0566">
        <w:rPr>
          <w:rFonts w:ascii="Times New Roman" w:hAnsi="Times New Roman" w:cs="Times New Roman"/>
          <w:sz w:val="24"/>
        </w:rPr>
        <w:t>be gathered</w:t>
      </w:r>
      <w:proofErr w:type="gramEnd"/>
      <w:r w:rsidR="009D0566">
        <w:rPr>
          <w:rFonts w:ascii="Times New Roman" w:hAnsi="Times New Roman" w:cs="Times New Roman"/>
          <w:sz w:val="24"/>
        </w:rPr>
        <w:t xml:space="preserve"> for brighter images</w:t>
      </w:r>
      <w:r w:rsidR="00AF425F">
        <w:rPr>
          <w:rFonts w:ascii="Times New Roman" w:hAnsi="Times New Roman" w:cs="Times New Roman"/>
          <w:sz w:val="24"/>
        </w:rPr>
        <w:t xml:space="preserve">.  Reflectors are the most common type of telescope used by amateurs.  Deep-space objects such as star clusters, nebulae, and galaxies are </w:t>
      </w:r>
      <w:proofErr w:type="gramStart"/>
      <w:r w:rsidR="00AF425F">
        <w:rPr>
          <w:rFonts w:ascii="Times New Roman" w:hAnsi="Times New Roman" w:cs="Times New Roman"/>
          <w:sz w:val="24"/>
        </w:rPr>
        <w:t>gene</w:t>
      </w:r>
      <w:r w:rsidR="003B3AF7">
        <w:rPr>
          <w:rFonts w:ascii="Times New Roman" w:hAnsi="Times New Roman" w:cs="Times New Roman"/>
          <w:sz w:val="24"/>
        </w:rPr>
        <w:t>rally be</w:t>
      </w:r>
      <w:r w:rsidR="009D0566">
        <w:rPr>
          <w:rFonts w:ascii="Times New Roman" w:hAnsi="Times New Roman" w:cs="Times New Roman"/>
          <w:sz w:val="24"/>
        </w:rPr>
        <w:t>st</w:t>
      </w:r>
      <w:proofErr w:type="gramEnd"/>
      <w:r w:rsidR="009D0566">
        <w:rPr>
          <w:rFonts w:ascii="Times New Roman" w:hAnsi="Times New Roman" w:cs="Times New Roman"/>
          <w:sz w:val="24"/>
        </w:rPr>
        <w:t xml:space="preserve"> seen with reflectors.</w:t>
      </w:r>
    </w:p>
    <w:p w14:paraId="76DCF74D" w14:textId="77777777" w:rsidR="00AF425F" w:rsidRDefault="00AF425F" w:rsidP="00E75BB4">
      <w:pPr>
        <w:pStyle w:val="NoSpacing"/>
        <w:rPr>
          <w:rFonts w:ascii="Times New Roman" w:hAnsi="Times New Roman" w:cs="Times New Roman"/>
          <w:sz w:val="24"/>
        </w:rPr>
      </w:pPr>
    </w:p>
    <w:p w14:paraId="16082B1A" w14:textId="7029FDAA" w:rsidR="00AF425F" w:rsidRDefault="00AF425F" w:rsidP="00E75BB4">
      <w:pPr>
        <w:pStyle w:val="NoSpacing"/>
        <w:rPr>
          <w:rFonts w:ascii="Times New Roman" w:hAnsi="Times New Roman" w:cs="Times New Roman"/>
          <w:sz w:val="24"/>
        </w:rPr>
      </w:pPr>
      <w:r w:rsidRPr="00941436">
        <w:rPr>
          <w:rFonts w:ascii="Arial Rounded MT Bold" w:hAnsi="Arial Rounded MT Bold" w:cs="Times New Roman"/>
          <w:b/>
          <w:sz w:val="24"/>
        </w:rPr>
        <w:t>Ca</w:t>
      </w:r>
      <w:r w:rsidR="000C5AED">
        <w:rPr>
          <w:rFonts w:ascii="Arial Rounded MT Bold" w:hAnsi="Arial Rounded MT Bold" w:cs="Times New Roman"/>
          <w:b/>
          <w:sz w:val="24"/>
        </w:rPr>
        <w:t>tadioptric</w:t>
      </w:r>
      <w:r w:rsidRPr="00941436">
        <w:rPr>
          <w:rFonts w:ascii="Arial Rounded MT Bold" w:hAnsi="Arial Rounded MT Bold" w:cs="Times New Roman"/>
          <w:sz w:val="24"/>
        </w:rPr>
        <w:t xml:space="preserve"> </w:t>
      </w:r>
      <w:r w:rsidR="00314955" w:rsidRPr="00941436">
        <w:rPr>
          <w:rFonts w:ascii="Arial Rounded MT Bold" w:hAnsi="Arial Rounded MT Bold" w:cs="Times New Roman"/>
          <w:b/>
          <w:sz w:val="24"/>
        </w:rPr>
        <w:t>(or Compound)</w:t>
      </w:r>
      <w:r w:rsidR="00314955" w:rsidRPr="00941436">
        <w:rPr>
          <w:rFonts w:ascii="Arial Rounded MT Bold" w:hAnsi="Arial Rounded MT Bold" w:cs="Times New Roman"/>
          <w:sz w:val="24"/>
        </w:rPr>
        <w:t xml:space="preserve"> </w:t>
      </w:r>
      <w:r w:rsidR="004C2DBE" w:rsidRPr="00941436">
        <w:rPr>
          <w:rFonts w:ascii="Arial Rounded MT Bold" w:hAnsi="Arial Rounded MT Bold" w:cs="Times New Roman"/>
          <w:b/>
          <w:sz w:val="24"/>
        </w:rPr>
        <w:t>telescope</w:t>
      </w:r>
      <w:r w:rsidRPr="00941436">
        <w:rPr>
          <w:rFonts w:ascii="Arial Rounded MT Bold" w:hAnsi="Arial Rounded MT Bold" w:cs="Times New Roman"/>
          <w:b/>
          <w:sz w:val="24"/>
        </w:rPr>
        <w:t>:</w:t>
      </w:r>
      <w:r>
        <w:rPr>
          <w:rFonts w:ascii="Times New Roman" w:hAnsi="Times New Roman" w:cs="Times New Roman"/>
          <w:sz w:val="24"/>
        </w:rPr>
        <w:t xml:space="preserve">  Two mirrors and a correcting lens </w:t>
      </w:r>
      <w:proofErr w:type="gramStart"/>
      <w:r>
        <w:rPr>
          <w:rFonts w:ascii="Times New Roman" w:hAnsi="Times New Roman" w:cs="Times New Roman"/>
          <w:sz w:val="24"/>
        </w:rPr>
        <w:t xml:space="preserve">are </w:t>
      </w:r>
      <w:r w:rsidR="00314955">
        <w:rPr>
          <w:rFonts w:ascii="Times New Roman" w:hAnsi="Times New Roman" w:cs="Times New Roman"/>
          <w:sz w:val="24"/>
        </w:rPr>
        <w:t>used</w:t>
      </w:r>
      <w:proofErr w:type="gramEnd"/>
      <w:r w:rsidR="00314955">
        <w:rPr>
          <w:rFonts w:ascii="Times New Roman" w:hAnsi="Times New Roman" w:cs="Times New Roman"/>
          <w:sz w:val="24"/>
        </w:rPr>
        <w:t xml:space="preserve"> in the Ca</w:t>
      </w:r>
      <w:r w:rsidR="000C5AED">
        <w:rPr>
          <w:rFonts w:ascii="Times New Roman" w:hAnsi="Times New Roman" w:cs="Times New Roman"/>
          <w:sz w:val="24"/>
        </w:rPr>
        <w:t>tadioptric</w:t>
      </w:r>
      <w:r>
        <w:rPr>
          <w:rFonts w:ascii="Times New Roman" w:hAnsi="Times New Roman" w:cs="Times New Roman"/>
          <w:sz w:val="24"/>
        </w:rPr>
        <w:t xml:space="preserve"> design to fold the light path, making it possible to have a shorter telescope </w:t>
      </w:r>
      <w:r w:rsidR="004C2DBE">
        <w:rPr>
          <w:rFonts w:ascii="Times New Roman" w:hAnsi="Times New Roman" w:cs="Times New Roman"/>
          <w:sz w:val="24"/>
        </w:rPr>
        <w:t xml:space="preserve">length </w:t>
      </w:r>
      <w:r>
        <w:rPr>
          <w:rFonts w:ascii="Times New Roman" w:hAnsi="Times New Roman" w:cs="Times New Roman"/>
          <w:sz w:val="24"/>
        </w:rPr>
        <w:t>than a refractor or reflector of the same focal length and still have as much aperture as a reflector.  This additional complexity means that the cost of a Ca</w:t>
      </w:r>
      <w:r w:rsidR="000C5AED">
        <w:rPr>
          <w:rFonts w:ascii="Times New Roman" w:hAnsi="Times New Roman" w:cs="Times New Roman"/>
          <w:sz w:val="24"/>
        </w:rPr>
        <w:t>tadioptric</w:t>
      </w:r>
      <w:r>
        <w:rPr>
          <w:rFonts w:ascii="Times New Roman" w:hAnsi="Times New Roman" w:cs="Times New Roman"/>
          <w:sz w:val="24"/>
        </w:rPr>
        <w:t xml:space="preserve"> telescope is higher than for a reflector of the same aperture.</w:t>
      </w:r>
      <w:r w:rsidR="000C5AED">
        <w:rPr>
          <w:rFonts w:ascii="Times New Roman" w:hAnsi="Times New Roman" w:cs="Times New Roman"/>
          <w:sz w:val="24"/>
        </w:rPr>
        <w:t xml:space="preserve">  Cassegrain and Maksutov are the most common types of catadioptric telescopes.</w:t>
      </w:r>
    </w:p>
    <w:p w14:paraId="526A4E19" w14:textId="77777777" w:rsidR="004C2DBE" w:rsidRDefault="004C2DBE" w:rsidP="00E75BB4">
      <w:pPr>
        <w:pStyle w:val="NoSpacing"/>
        <w:rPr>
          <w:rFonts w:ascii="Times New Roman" w:hAnsi="Times New Roman" w:cs="Times New Roman"/>
          <w:sz w:val="24"/>
        </w:rPr>
      </w:pPr>
    </w:p>
    <w:p w14:paraId="53430420" w14:textId="77777777" w:rsidR="00672A9F" w:rsidRDefault="00672A9F" w:rsidP="00672A9F">
      <w:pPr>
        <w:pStyle w:val="NoSpacing"/>
        <w:rPr>
          <w:rFonts w:ascii="Times New Roman" w:hAnsi="Times New Roman" w:cs="Times New Roman"/>
          <w:sz w:val="24"/>
        </w:rPr>
      </w:pPr>
      <w:r w:rsidRPr="00941436">
        <w:rPr>
          <w:rFonts w:ascii="Arial Rounded MT Bold" w:hAnsi="Arial Rounded MT Bold" w:cs="Times New Roman"/>
          <w:b/>
          <w:sz w:val="24"/>
        </w:rPr>
        <w:t>Aperture:</w:t>
      </w:r>
      <w:r>
        <w:rPr>
          <w:rFonts w:ascii="Times New Roman" w:hAnsi="Times New Roman" w:cs="Times New Roman"/>
          <w:sz w:val="24"/>
        </w:rPr>
        <w:t xml:space="preserve">  Aperture is the diameter of the primary (front) lens on a refractor or of the curved mirror on a reflector or Cassegrain telescope.  The more aperture, the </w:t>
      </w:r>
      <w:proofErr w:type="gramStart"/>
      <w:r w:rsidR="00941436">
        <w:rPr>
          <w:rFonts w:ascii="Times New Roman" w:hAnsi="Times New Roman" w:cs="Times New Roman"/>
          <w:sz w:val="24"/>
        </w:rPr>
        <w:t>more light</w:t>
      </w:r>
      <w:proofErr w:type="gramEnd"/>
      <w:r w:rsidR="00941436">
        <w:rPr>
          <w:rFonts w:ascii="Times New Roman" w:hAnsi="Times New Roman" w:cs="Times New Roman"/>
          <w:sz w:val="24"/>
        </w:rPr>
        <w:t xml:space="preserve"> the telescope gathers and the brighter the image will be with generally better resolution</w:t>
      </w:r>
      <w:r>
        <w:rPr>
          <w:rFonts w:ascii="Times New Roman" w:hAnsi="Times New Roman" w:cs="Times New Roman"/>
          <w:sz w:val="24"/>
        </w:rPr>
        <w:t xml:space="preserve">.  Try to get a telescope with as much aperture as you can </w:t>
      </w:r>
      <w:proofErr w:type="gramStart"/>
      <w:r>
        <w:rPr>
          <w:rFonts w:ascii="Times New Roman" w:hAnsi="Times New Roman" w:cs="Times New Roman"/>
          <w:sz w:val="24"/>
        </w:rPr>
        <w:t>reasonably afford</w:t>
      </w:r>
      <w:proofErr w:type="gramEnd"/>
      <w:r>
        <w:rPr>
          <w:rFonts w:ascii="Times New Roman" w:hAnsi="Times New Roman" w:cs="Times New Roman"/>
          <w:sz w:val="24"/>
        </w:rPr>
        <w:t>.</w:t>
      </w:r>
    </w:p>
    <w:p w14:paraId="4D0220CE" w14:textId="77777777" w:rsidR="00272F9A" w:rsidRDefault="00272F9A" w:rsidP="00672A9F">
      <w:pPr>
        <w:pStyle w:val="NoSpacing"/>
        <w:rPr>
          <w:rFonts w:ascii="Times New Roman" w:hAnsi="Times New Roman" w:cs="Times New Roman"/>
          <w:sz w:val="24"/>
        </w:rPr>
      </w:pPr>
    </w:p>
    <w:p w14:paraId="65B16F3A" w14:textId="77777777" w:rsidR="004D1F0B" w:rsidRDefault="004D1F0B" w:rsidP="004D1F0B">
      <w:pPr>
        <w:pStyle w:val="NoSpacing"/>
        <w:rPr>
          <w:rFonts w:ascii="Times New Roman" w:hAnsi="Times New Roman" w:cs="Times New Roman"/>
          <w:sz w:val="24"/>
        </w:rPr>
      </w:pPr>
      <w:bookmarkStart w:id="0" w:name="Eyepieces"/>
      <w:bookmarkStart w:id="1" w:name="Focal_Length"/>
      <w:bookmarkEnd w:id="0"/>
      <w:bookmarkEnd w:id="1"/>
      <w:r w:rsidRPr="003B5EB6">
        <w:rPr>
          <w:rFonts w:ascii="Arial Rounded MT Bold" w:hAnsi="Arial Rounded MT Bold" w:cs="Times New Roman"/>
          <w:b/>
          <w:sz w:val="24"/>
        </w:rPr>
        <w:lastRenderedPageBreak/>
        <w:t>Focal Length:</w:t>
      </w:r>
      <w:r>
        <w:rPr>
          <w:rFonts w:ascii="Times New Roman" w:hAnsi="Times New Roman" w:cs="Times New Roman"/>
          <w:sz w:val="24"/>
        </w:rPr>
        <w:t xml:space="preserve">  The distance between the primary lens or mirror of a telescope and where the light focuses (focal plane) </w:t>
      </w:r>
      <w:proofErr w:type="gramStart"/>
      <w:r>
        <w:rPr>
          <w:rFonts w:ascii="Times New Roman" w:hAnsi="Times New Roman" w:cs="Times New Roman"/>
          <w:sz w:val="24"/>
        </w:rPr>
        <w:t>is called</w:t>
      </w:r>
      <w:proofErr w:type="gramEnd"/>
      <w:r>
        <w:rPr>
          <w:rFonts w:ascii="Times New Roman" w:hAnsi="Times New Roman" w:cs="Times New Roman"/>
          <w:sz w:val="24"/>
        </w:rPr>
        <w:t xml:space="preserve"> the focal length.  This distance </w:t>
      </w:r>
      <w:proofErr w:type="gramStart"/>
      <w:r>
        <w:rPr>
          <w:rFonts w:ascii="Times New Roman" w:hAnsi="Times New Roman" w:cs="Times New Roman"/>
          <w:sz w:val="24"/>
        </w:rPr>
        <w:t>is normally expressed</w:t>
      </w:r>
      <w:proofErr w:type="gramEnd"/>
      <w:r>
        <w:rPr>
          <w:rFonts w:ascii="Times New Roman" w:hAnsi="Times New Roman" w:cs="Times New Roman"/>
          <w:sz w:val="24"/>
        </w:rPr>
        <w:t xml:space="preserve"> in millimeters or inches for amateur-size telescopes.</w:t>
      </w:r>
    </w:p>
    <w:p w14:paraId="6304EF97" w14:textId="77777777" w:rsidR="000112E9" w:rsidRDefault="000112E9" w:rsidP="000112E9">
      <w:pPr>
        <w:pStyle w:val="NoSpacing"/>
        <w:rPr>
          <w:rFonts w:ascii="Times New Roman" w:hAnsi="Times New Roman" w:cs="Times New Roman"/>
          <w:sz w:val="24"/>
        </w:rPr>
      </w:pPr>
    </w:p>
    <w:p w14:paraId="4F6866CB" w14:textId="52797CCE" w:rsidR="000112E9" w:rsidRDefault="000112E9" w:rsidP="000112E9">
      <w:pPr>
        <w:pStyle w:val="NoSpacing"/>
        <w:rPr>
          <w:rFonts w:ascii="Times New Roman" w:hAnsi="Times New Roman" w:cs="Times New Roman"/>
          <w:sz w:val="24"/>
        </w:rPr>
      </w:pPr>
      <w:r>
        <w:rPr>
          <w:rFonts w:ascii="Arial Rounded MT Bold" w:hAnsi="Arial Rounded MT Bold" w:cs="Times New Roman"/>
          <w:b/>
          <w:sz w:val="24"/>
        </w:rPr>
        <w:t>Focal Ratio</w:t>
      </w:r>
      <w:r w:rsidRPr="003B5EB6">
        <w:rPr>
          <w:rFonts w:ascii="Arial Rounded MT Bold" w:hAnsi="Arial Rounded MT Bold" w:cs="Times New Roman"/>
          <w:b/>
          <w:sz w:val="24"/>
        </w:rPr>
        <w:t>:</w:t>
      </w:r>
      <w:r>
        <w:rPr>
          <w:rFonts w:ascii="Times New Roman" w:hAnsi="Times New Roman" w:cs="Times New Roman"/>
          <w:sz w:val="24"/>
        </w:rPr>
        <w:t xml:space="preserve">  Dividing a telescope’s focal length by its aperture gives </w:t>
      </w:r>
      <w:r w:rsidR="00111CF8">
        <w:rPr>
          <w:rFonts w:ascii="Times New Roman" w:hAnsi="Times New Roman" w:cs="Times New Roman"/>
          <w:sz w:val="24"/>
        </w:rPr>
        <w:t>its</w:t>
      </w:r>
      <w:r>
        <w:rPr>
          <w:rFonts w:ascii="Times New Roman" w:hAnsi="Times New Roman" w:cs="Times New Roman"/>
          <w:sz w:val="24"/>
        </w:rPr>
        <w:t xml:space="preserve"> “focal ratio</w:t>
      </w:r>
      <w:proofErr w:type="gramStart"/>
      <w:r>
        <w:rPr>
          <w:rFonts w:ascii="Times New Roman" w:hAnsi="Times New Roman" w:cs="Times New Roman"/>
          <w:sz w:val="24"/>
        </w:rPr>
        <w:t>”.</w:t>
      </w:r>
      <w:proofErr w:type="gramEnd"/>
      <w:r>
        <w:rPr>
          <w:rFonts w:ascii="Times New Roman" w:hAnsi="Times New Roman" w:cs="Times New Roman"/>
          <w:sz w:val="24"/>
        </w:rPr>
        <w:t xml:space="preserve">  This </w:t>
      </w:r>
      <w:proofErr w:type="gramStart"/>
      <w:r>
        <w:rPr>
          <w:rFonts w:ascii="Times New Roman" w:hAnsi="Times New Roman" w:cs="Times New Roman"/>
          <w:sz w:val="24"/>
        </w:rPr>
        <w:t>is typically written</w:t>
      </w:r>
      <w:proofErr w:type="gramEnd"/>
      <w:r>
        <w:rPr>
          <w:rFonts w:ascii="Times New Roman" w:hAnsi="Times New Roman" w:cs="Times New Roman"/>
          <w:sz w:val="24"/>
        </w:rPr>
        <w:t xml:space="preserve"> as “f/” followed by the focal ratio value, </w:t>
      </w:r>
      <w:r w:rsidR="00111CF8">
        <w:rPr>
          <w:rFonts w:ascii="Times New Roman" w:hAnsi="Times New Roman" w:cs="Times New Roman"/>
          <w:sz w:val="24"/>
        </w:rPr>
        <w:t>e.g.,</w:t>
      </w:r>
      <w:r>
        <w:rPr>
          <w:rFonts w:ascii="Times New Roman" w:hAnsi="Times New Roman" w:cs="Times New Roman"/>
          <w:sz w:val="24"/>
        </w:rPr>
        <w:t xml:space="preserve"> f/6.3, f/10, etc.</w:t>
      </w:r>
    </w:p>
    <w:p w14:paraId="733C6C02" w14:textId="77777777" w:rsidR="000112E9" w:rsidRDefault="000112E9" w:rsidP="000112E9">
      <w:pPr>
        <w:pStyle w:val="NoSpacing"/>
        <w:rPr>
          <w:rFonts w:ascii="Times New Roman" w:hAnsi="Times New Roman" w:cs="Times New Roman"/>
          <w:sz w:val="24"/>
        </w:rPr>
      </w:pPr>
    </w:p>
    <w:p w14:paraId="70088900" w14:textId="68BAC8E2" w:rsidR="00272F9A" w:rsidRDefault="00272F9A" w:rsidP="00272F9A">
      <w:pPr>
        <w:pStyle w:val="NoSpacing"/>
        <w:rPr>
          <w:rFonts w:ascii="Times New Roman" w:hAnsi="Times New Roman" w:cs="Times New Roman"/>
          <w:sz w:val="24"/>
        </w:rPr>
      </w:pPr>
      <w:r w:rsidRPr="00941436">
        <w:rPr>
          <w:rFonts w:ascii="Arial Rounded MT Bold" w:hAnsi="Arial Rounded MT Bold" w:cs="Times New Roman"/>
          <w:b/>
          <w:sz w:val="24"/>
        </w:rPr>
        <w:t>Eyepieces:</w:t>
      </w:r>
      <w:r>
        <w:rPr>
          <w:rFonts w:ascii="Times New Roman" w:hAnsi="Times New Roman" w:cs="Times New Roman"/>
          <w:sz w:val="24"/>
        </w:rPr>
        <w:t xml:space="preserve">  An eyepiece (“EP”) </w:t>
      </w:r>
      <w:proofErr w:type="gramStart"/>
      <w:r>
        <w:rPr>
          <w:rFonts w:ascii="Times New Roman" w:hAnsi="Times New Roman" w:cs="Times New Roman"/>
          <w:sz w:val="24"/>
        </w:rPr>
        <w:t>is used</w:t>
      </w:r>
      <w:proofErr w:type="gramEnd"/>
      <w:r>
        <w:rPr>
          <w:rFonts w:ascii="Times New Roman" w:hAnsi="Times New Roman" w:cs="Times New Roman"/>
          <w:sz w:val="24"/>
        </w:rPr>
        <w:t xml:space="preserve"> to view the image at the telescope’s </w:t>
      </w:r>
      <w:r w:rsidR="00941436">
        <w:rPr>
          <w:rFonts w:ascii="Times New Roman" w:hAnsi="Times New Roman" w:cs="Times New Roman"/>
          <w:sz w:val="24"/>
        </w:rPr>
        <w:t>“</w:t>
      </w:r>
      <w:r>
        <w:rPr>
          <w:rFonts w:ascii="Times New Roman" w:hAnsi="Times New Roman" w:cs="Times New Roman"/>
          <w:sz w:val="24"/>
        </w:rPr>
        <w:t>focal plane</w:t>
      </w:r>
      <w:r w:rsidR="00941436">
        <w:rPr>
          <w:rFonts w:ascii="Times New Roman" w:hAnsi="Times New Roman" w:cs="Times New Roman"/>
          <w:sz w:val="24"/>
        </w:rPr>
        <w:t xml:space="preserve">” (see </w:t>
      </w:r>
      <w:r w:rsidR="00941436" w:rsidRPr="00941436">
        <w:rPr>
          <w:rFonts w:ascii="Times New Roman" w:hAnsi="Times New Roman" w:cs="Times New Roman"/>
          <w:i/>
          <w:sz w:val="24"/>
        </w:rPr>
        <w:t>Focal Length</w:t>
      </w:r>
      <w:r w:rsidR="00AD0A93">
        <w:rPr>
          <w:rFonts w:ascii="Times New Roman" w:hAnsi="Times New Roman" w:cs="Times New Roman"/>
          <w:sz w:val="24"/>
        </w:rPr>
        <w:t xml:space="preserve">, p. </w:t>
      </w:r>
      <w:r w:rsidR="00AD0A93">
        <w:rPr>
          <w:rFonts w:ascii="Times New Roman" w:hAnsi="Times New Roman" w:cs="Times New Roman"/>
          <w:sz w:val="24"/>
        </w:rPr>
        <w:fldChar w:fldCharType="begin"/>
      </w:r>
      <w:r w:rsidR="00AD0A93">
        <w:rPr>
          <w:rFonts w:ascii="Times New Roman" w:hAnsi="Times New Roman" w:cs="Times New Roman"/>
          <w:sz w:val="24"/>
        </w:rPr>
        <w:instrText xml:space="preserve"> pageref Focal_Length </w:instrText>
      </w:r>
      <w:r w:rsidR="00AD0A93">
        <w:rPr>
          <w:rFonts w:ascii="Times New Roman" w:hAnsi="Times New Roman" w:cs="Times New Roman"/>
          <w:sz w:val="24"/>
        </w:rPr>
        <w:fldChar w:fldCharType="separate"/>
      </w:r>
      <w:r w:rsidR="00247065">
        <w:rPr>
          <w:rFonts w:ascii="Times New Roman" w:hAnsi="Times New Roman" w:cs="Times New Roman"/>
          <w:noProof/>
          <w:sz w:val="24"/>
        </w:rPr>
        <w:t>2</w:t>
      </w:r>
      <w:r w:rsidR="00AD0A93">
        <w:rPr>
          <w:rFonts w:ascii="Times New Roman" w:hAnsi="Times New Roman" w:cs="Times New Roman"/>
          <w:sz w:val="24"/>
        </w:rPr>
        <w:fldChar w:fldCharType="end"/>
      </w:r>
      <w:r w:rsidR="004D1F0B">
        <w:rPr>
          <w:rFonts w:ascii="Times New Roman" w:hAnsi="Times New Roman" w:cs="Times New Roman"/>
          <w:sz w:val="24"/>
        </w:rPr>
        <w:t>)</w:t>
      </w:r>
      <w:r>
        <w:rPr>
          <w:rFonts w:ascii="Times New Roman" w:hAnsi="Times New Roman" w:cs="Times New Roman"/>
          <w:sz w:val="24"/>
        </w:rPr>
        <w:t>.  Each e</w:t>
      </w:r>
      <w:r w:rsidR="00AD0A93">
        <w:rPr>
          <w:rFonts w:ascii="Times New Roman" w:hAnsi="Times New Roman" w:cs="Times New Roman"/>
          <w:sz w:val="24"/>
        </w:rPr>
        <w:t xml:space="preserve">yepiece </w:t>
      </w:r>
      <w:r w:rsidR="009913AE">
        <w:rPr>
          <w:rFonts w:ascii="Times New Roman" w:hAnsi="Times New Roman" w:cs="Times New Roman"/>
          <w:sz w:val="24"/>
        </w:rPr>
        <w:t xml:space="preserve">also </w:t>
      </w:r>
      <w:r w:rsidR="00AD0A93">
        <w:rPr>
          <w:rFonts w:ascii="Times New Roman" w:hAnsi="Times New Roman" w:cs="Times New Roman"/>
          <w:sz w:val="24"/>
        </w:rPr>
        <w:t>has a focal length,</w:t>
      </w:r>
      <w:r>
        <w:rPr>
          <w:rFonts w:ascii="Times New Roman" w:hAnsi="Times New Roman" w:cs="Times New Roman"/>
          <w:sz w:val="24"/>
        </w:rPr>
        <w:t xml:space="preserve"> normally measured in millimeters.  Dividing the telescope’s focal length by the eyepiece’s focal length gives the magnification factor, </w:t>
      </w:r>
      <w:r w:rsidR="00111CF8">
        <w:rPr>
          <w:rFonts w:ascii="Times New Roman" w:hAnsi="Times New Roman" w:cs="Times New Roman"/>
          <w:sz w:val="24"/>
        </w:rPr>
        <w:t>i.e.,</w:t>
      </w:r>
      <w:r>
        <w:rPr>
          <w:rFonts w:ascii="Times New Roman" w:hAnsi="Times New Roman" w:cs="Times New Roman"/>
          <w:sz w:val="24"/>
        </w:rPr>
        <w:t xml:space="preserve"> “power</w:t>
      </w:r>
      <w:proofErr w:type="gramStart"/>
      <w:r>
        <w:rPr>
          <w:rFonts w:ascii="Times New Roman" w:hAnsi="Times New Roman" w:cs="Times New Roman"/>
          <w:sz w:val="24"/>
        </w:rPr>
        <w:t>”.</w:t>
      </w:r>
      <w:proofErr w:type="gramEnd"/>
    </w:p>
    <w:p w14:paraId="127CC402" w14:textId="77777777" w:rsidR="00672A9F" w:rsidRDefault="00672A9F" w:rsidP="00672A9F">
      <w:pPr>
        <w:pStyle w:val="NoSpacing"/>
        <w:rPr>
          <w:rFonts w:ascii="Times New Roman" w:hAnsi="Times New Roman" w:cs="Times New Roman"/>
          <w:sz w:val="24"/>
        </w:rPr>
      </w:pPr>
    </w:p>
    <w:p w14:paraId="57782FB5" w14:textId="77777777" w:rsidR="00062F3C" w:rsidRDefault="00062F3C" w:rsidP="00E75BB4">
      <w:pPr>
        <w:pStyle w:val="NoSpacing"/>
        <w:rPr>
          <w:rFonts w:ascii="Times New Roman" w:hAnsi="Times New Roman" w:cs="Times New Roman"/>
          <w:sz w:val="24"/>
        </w:rPr>
      </w:pPr>
      <w:r w:rsidRPr="003B5EB6">
        <w:rPr>
          <w:rFonts w:ascii="Arial Rounded MT Bold" w:hAnsi="Arial Rounded MT Bold" w:cs="Times New Roman"/>
          <w:b/>
          <w:sz w:val="24"/>
        </w:rPr>
        <w:t>Mount:</w:t>
      </w:r>
      <w:r>
        <w:rPr>
          <w:rFonts w:ascii="Times New Roman" w:hAnsi="Times New Roman" w:cs="Times New Roman"/>
          <w:sz w:val="24"/>
        </w:rPr>
        <w:t xml:space="preserve">  The mount</w:t>
      </w:r>
      <w:r w:rsidR="00B111F1">
        <w:rPr>
          <w:rFonts w:ascii="Times New Roman" w:hAnsi="Times New Roman" w:cs="Times New Roman"/>
          <w:sz w:val="24"/>
        </w:rPr>
        <w:t xml:space="preserve"> is what the telescope sits on.  </w:t>
      </w:r>
      <w:r w:rsidR="00B111F1" w:rsidRPr="002750A5">
        <w:rPr>
          <w:rFonts w:ascii="Times New Roman" w:hAnsi="Times New Roman" w:cs="Times New Roman"/>
          <w:sz w:val="24"/>
          <w:u w:val="single"/>
        </w:rPr>
        <w:t>This component is as important as the telescope itself when observing.</w:t>
      </w:r>
      <w:r w:rsidR="00B111F1">
        <w:rPr>
          <w:rFonts w:ascii="Times New Roman" w:hAnsi="Times New Roman" w:cs="Times New Roman"/>
          <w:sz w:val="24"/>
        </w:rPr>
        <w:t xml:space="preserve">  </w:t>
      </w:r>
      <w:r w:rsidR="00813CE5">
        <w:rPr>
          <w:rFonts w:ascii="Times New Roman" w:hAnsi="Times New Roman" w:cs="Times New Roman"/>
          <w:sz w:val="24"/>
        </w:rPr>
        <w:t xml:space="preserve">A cheap telescope on a good mount is much more usable than a good telescope on a cheap mount!  </w:t>
      </w:r>
      <w:r w:rsidR="00220201">
        <w:rPr>
          <w:rFonts w:ascii="Times New Roman" w:hAnsi="Times New Roman" w:cs="Times New Roman"/>
          <w:sz w:val="24"/>
        </w:rPr>
        <w:t>The mount must be solid and as resistant to unwanted movement as possible.  A wobbly mount results in jittery views through the telescope to the extent tha</w:t>
      </w:r>
      <w:r w:rsidR="003B5EB6">
        <w:rPr>
          <w:rFonts w:ascii="Times New Roman" w:hAnsi="Times New Roman" w:cs="Times New Roman"/>
          <w:sz w:val="24"/>
        </w:rPr>
        <w:t>t it can be essentially unfocusable</w:t>
      </w:r>
      <w:r w:rsidR="00220201">
        <w:rPr>
          <w:rFonts w:ascii="Times New Roman" w:hAnsi="Times New Roman" w:cs="Times New Roman"/>
          <w:sz w:val="24"/>
        </w:rPr>
        <w:t>.</w:t>
      </w:r>
      <w:r w:rsidR="007C7C06">
        <w:rPr>
          <w:rFonts w:ascii="Times New Roman" w:hAnsi="Times New Roman" w:cs="Times New Roman"/>
          <w:sz w:val="24"/>
        </w:rPr>
        <w:t xml:space="preserve">  </w:t>
      </w:r>
      <w:r w:rsidR="0006348B">
        <w:rPr>
          <w:rFonts w:ascii="Times New Roman" w:hAnsi="Times New Roman" w:cs="Times New Roman"/>
          <w:sz w:val="24"/>
        </w:rPr>
        <w:t xml:space="preserve">Beware of </w:t>
      </w:r>
      <w:r w:rsidR="00813CE5">
        <w:rPr>
          <w:rFonts w:ascii="Times New Roman" w:hAnsi="Times New Roman" w:cs="Times New Roman"/>
          <w:sz w:val="24"/>
        </w:rPr>
        <w:t>tripods</w:t>
      </w:r>
      <w:r w:rsidR="0006348B">
        <w:rPr>
          <w:rFonts w:ascii="Times New Roman" w:hAnsi="Times New Roman" w:cs="Times New Roman"/>
          <w:sz w:val="24"/>
        </w:rPr>
        <w:t xml:space="preserve"> that are flimsy or shaky</w:t>
      </w:r>
      <w:r w:rsidR="00813CE5">
        <w:rPr>
          <w:rFonts w:ascii="Times New Roman" w:hAnsi="Times New Roman" w:cs="Times New Roman"/>
          <w:sz w:val="24"/>
        </w:rPr>
        <w:t xml:space="preserve">.  </w:t>
      </w:r>
      <w:r w:rsidR="007C7C06">
        <w:rPr>
          <w:rFonts w:ascii="Times New Roman" w:hAnsi="Times New Roman" w:cs="Times New Roman"/>
          <w:sz w:val="24"/>
        </w:rPr>
        <w:t xml:space="preserve">The mount type </w:t>
      </w:r>
      <w:r w:rsidR="00DD2D33">
        <w:rPr>
          <w:rFonts w:ascii="Times New Roman" w:hAnsi="Times New Roman" w:cs="Times New Roman"/>
          <w:sz w:val="24"/>
        </w:rPr>
        <w:t xml:space="preserve">also </w:t>
      </w:r>
      <w:r w:rsidR="007C7C06">
        <w:rPr>
          <w:rFonts w:ascii="Times New Roman" w:hAnsi="Times New Roman" w:cs="Times New Roman"/>
          <w:sz w:val="24"/>
        </w:rPr>
        <w:t xml:space="preserve">determines how the telescope </w:t>
      </w:r>
      <w:proofErr w:type="gramStart"/>
      <w:r w:rsidR="007C7C06">
        <w:rPr>
          <w:rFonts w:ascii="Times New Roman" w:hAnsi="Times New Roman" w:cs="Times New Roman"/>
          <w:sz w:val="24"/>
        </w:rPr>
        <w:t>is aimed</w:t>
      </w:r>
      <w:proofErr w:type="gramEnd"/>
      <w:r w:rsidR="007C7C06">
        <w:rPr>
          <w:rFonts w:ascii="Times New Roman" w:hAnsi="Times New Roman" w:cs="Times New Roman"/>
          <w:sz w:val="24"/>
        </w:rPr>
        <w:t>.  This can be either altitude-azimuth (up-down and left-right) or equatorial.  Altitude-azimuth (“alt-az”) mounts are simpler and less expensive than equatorial mounts, but equatorial mounts are easier for tracking objects as they drift across the sky.</w:t>
      </w:r>
      <w:r w:rsidR="00E650A2">
        <w:rPr>
          <w:rFonts w:ascii="Times New Roman" w:hAnsi="Times New Roman" w:cs="Times New Roman"/>
          <w:sz w:val="24"/>
        </w:rPr>
        <w:t xml:space="preserve">  </w:t>
      </w:r>
      <w:r w:rsidR="005F1F40">
        <w:rPr>
          <w:rFonts w:ascii="Times New Roman" w:hAnsi="Times New Roman" w:cs="Times New Roman"/>
          <w:sz w:val="24"/>
        </w:rPr>
        <w:t xml:space="preserve">A Dobsonian mount </w:t>
      </w:r>
      <w:r w:rsidR="00272F9A">
        <w:rPr>
          <w:rFonts w:ascii="Times New Roman" w:hAnsi="Times New Roman" w:cs="Times New Roman"/>
          <w:sz w:val="24"/>
        </w:rPr>
        <w:t xml:space="preserve">(“Dob”) </w:t>
      </w:r>
      <w:r w:rsidR="005F1F40">
        <w:rPr>
          <w:rFonts w:ascii="Times New Roman" w:hAnsi="Times New Roman" w:cs="Times New Roman"/>
          <w:sz w:val="24"/>
        </w:rPr>
        <w:t xml:space="preserve">uses a simple but effective alt-az design.  </w:t>
      </w:r>
      <w:r w:rsidR="00E650A2">
        <w:rPr>
          <w:rFonts w:ascii="Times New Roman" w:hAnsi="Times New Roman" w:cs="Times New Roman"/>
          <w:sz w:val="24"/>
        </w:rPr>
        <w:t xml:space="preserve">Equatorial mounts are usually of the “German equatorial” or “fork” varieties.  German equatorial mounts are more complicated to set up but they’re </w:t>
      </w:r>
      <w:proofErr w:type="gramStart"/>
      <w:r w:rsidR="00E650A2">
        <w:rPr>
          <w:rFonts w:ascii="Times New Roman" w:hAnsi="Times New Roman" w:cs="Times New Roman"/>
          <w:sz w:val="24"/>
        </w:rPr>
        <w:t>generally less</w:t>
      </w:r>
      <w:proofErr w:type="gramEnd"/>
      <w:r w:rsidR="00E650A2">
        <w:rPr>
          <w:rFonts w:ascii="Times New Roman" w:hAnsi="Times New Roman" w:cs="Times New Roman"/>
          <w:sz w:val="24"/>
        </w:rPr>
        <w:t xml:space="preserve"> expensive than fork mounts.</w:t>
      </w:r>
    </w:p>
    <w:p w14:paraId="38CB0853" w14:textId="77777777" w:rsidR="00BD2245" w:rsidRDefault="00BD2245" w:rsidP="00E75BB4">
      <w:pPr>
        <w:pStyle w:val="NoSpacing"/>
        <w:rPr>
          <w:rFonts w:ascii="Times New Roman" w:hAnsi="Times New Roman" w:cs="Times New Roman"/>
          <w:sz w:val="24"/>
        </w:rPr>
      </w:pPr>
    </w:p>
    <w:p w14:paraId="600B1C43" w14:textId="77777777" w:rsidR="00830520" w:rsidRPr="003B5EB6" w:rsidRDefault="003B5EB6" w:rsidP="003B5EB6">
      <w:pPr>
        <w:spacing w:after="0" w:line="240" w:lineRule="auto"/>
        <w:jc w:val="center"/>
        <w:rPr>
          <w:rFonts w:ascii="Arial Rounded MT Bold" w:hAnsi="Arial Rounded MT Bold" w:cs="Arial"/>
          <w:b/>
          <w:sz w:val="32"/>
          <w:szCs w:val="32"/>
        </w:rPr>
      </w:pPr>
      <w:r w:rsidRPr="003B5EB6">
        <w:rPr>
          <w:rFonts w:ascii="Arial Rounded MT Bold" w:hAnsi="Arial Rounded MT Bold" w:cs="Arial"/>
          <w:b/>
          <w:sz w:val="32"/>
          <w:szCs w:val="32"/>
        </w:rPr>
        <w:t>Recommendations</w:t>
      </w:r>
    </w:p>
    <w:p w14:paraId="25481474" w14:textId="77777777" w:rsidR="00E47F7C" w:rsidRPr="00687E60" w:rsidRDefault="00E47F7C" w:rsidP="00830520">
      <w:pPr>
        <w:spacing w:after="0" w:line="240" w:lineRule="auto"/>
        <w:rPr>
          <w:rFonts w:ascii="Arial" w:hAnsi="Arial" w:cs="Arial"/>
          <w:b/>
          <w:sz w:val="24"/>
          <w:szCs w:val="24"/>
        </w:rPr>
      </w:pPr>
    </w:p>
    <w:p w14:paraId="59455F03" w14:textId="77777777" w:rsidR="00785D40" w:rsidRPr="00830520" w:rsidRDefault="00E47F7C" w:rsidP="00785D40">
      <w:pPr>
        <w:pStyle w:val="NoSpacing"/>
        <w:rPr>
          <w:rFonts w:ascii="Times New Roman" w:hAnsi="Times New Roman" w:cs="Times New Roman"/>
          <w:sz w:val="24"/>
        </w:rPr>
      </w:pPr>
      <w:r>
        <w:rPr>
          <w:rFonts w:ascii="Times New Roman" w:hAnsi="Times New Roman" w:cs="Times New Roman"/>
          <w:sz w:val="24"/>
        </w:rPr>
        <w:t xml:space="preserve">Before looking at a list of specific </w:t>
      </w:r>
      <w:r w:rsidR="00830520">
        <w:rPr>
          <w:rFonts w:ascii="Times New Roman" w:hAnsi="Times New Roman" w:cs="Times New Roman"/>
          <w:sz w:val="24"/>
        </w:rPr>
        <w:t>telescopes</w:t>
      </w:r>
      <w:r>
        <w:rPr>
          <w:rFonts w:ascii="Times New Roman" w:hAnsi="Times New Roman" w:cs="Times New Roman"/>
          <w:sz w:val="24"/>
        </w:rPr>
        <w:t>, we’ll start by describing a type of telescope and mount that are very popular as first or second telescopes for amateur astronomers.  This is a Newtonian reflector on a Dobsonian alt-az mount.</w:t>
      </w:r>
      <w:r w:rsidR="00295030">
        <w:rPr>
          <w:rFonts w:ascii="Times New Roman" w:hAnsi="Times New Roman" w:cs="Times New Roman"/>
          <w:sz w:val="24"/>
        </w:rPr>
        <w:t xml:space="preserve">  One of these with an 8-inch (203 mm) aperture is </w:t>
      </w:r>
      <w:proofErr w:type="gramStart"/>
      <w:r w:rsidR="00295030">
        <w:rPr>
          <w:rFonts w:ascii="Times New Roman" w:hAnsi="Times New Roman" w:cs="Times New Roman"/>
          <w:sz w:val="24"/>
        </w:rPr>
        <w:t>generally considered</w:t>
      </w:r>
      <w:proofErr w:type="gramEnd"/>
      <w:r w:rsidR="00295030">
        <w:rPr>
          <w:rFonts w:ascii="Times New Roman" w:hAnsi="Times New Roman" w:cs="Times New Roman"/>
          <w:sz w:val="24"/>
        </w:rPr>
        <w:t xml:space="preserve"> to be the “sweet spot” for amateur astronomers.  They’re affordable, provide good light gathering, and are easy to set up an</w:t>
      </w:r>
      <w:r w:rsidR="00785D40">
        <w:rPr>
          <w:rFonts w:ascii="Times New Roman" w:hAnsi="Times New Roman" w:cs="Times New Roman"/>
          <w:sz w:val="24"/>
        </w:rPr>
        <w:t xml:space="preserve">d take down.  </w:t>
      </w:r>
      <w:proofErr w:type="gramStart"/>
      <w:r w:rsidR="00785D40">
        <w:rPr>
          <w:rFonts w:ascii="Times New Roman" w:hAnsi="Times New Roman" w:cs="Times New Roman"/>
          <w:sz w:val="24"/>
        </w:rPr>
        <w:t>A few</w:t>
      </w:r>
      <w:proofErr w:type="gramEnd"/>
      <w:r w:rsidR="00785D40">
        <w:rPr>
          <w:rFonts w:ascii="Times New Roman" w:hAnsi="Times New Roman" w:cs="Times New Roman"/>
          <w:sz w:val="24"/>
        </w:rPr>
        <w:t xml:space="preserve"> useful </w:t>
      </w:r>
      <w:r w:rsidR="00295030">
        <w:rPr>
          <w:rFonts w:ascii="Times New Roman" w:hAnsi="Times New Roman" w:cs="Times New Roman"/>
          <w:sz w:val="24"/>
        </w:rPr>
        <w:t>accessories are then described followed by a list of specifically recommended telescopes of all types.</w:t>
      </w:r>
      <w:r w:rsidR="00785D40">
        <w:rPr>
          <w:rFonts w:ascii="Times New Roman" w:hAnsi="Times New Roman" w:cs="Times New Roman"/>
          <w:sz w:val="24"/>
        </w:rPr>
        <w:t xml:space="preserve">  The following re</w:t>
      </w:r>
      <w:r w:rsidR="003B5EB6">
        <w:rPr>
          <w:rFonts w:ascii="Times New Roman" w:hAnsi="Times New Roman" w:cs="Times New Roman"/>
          <w:sz w:val="24"/>
        </w:rPr>
        <w:t xml:space="preserve">commendation and description </w:t>
      </w:r>
      <w:proofErr w:type="gramStart"/>
      <w:r w:rsidR="003B5EB6">
        <w:rPr>
          <w:rFonts w:ascii="Times New Roman" w:hAnsi="Times New Roman" w:cs="Times New Roman"/>
          <w:sz w:val="24"/>
        </w:rPr>
        <w:t>is</w:t>
      </w:r>
      <w:proofErr w:type="gramEnd"/>
      <w:r w:rsidR="00785D40">
        <w:rPr>
          <w:rFonts w:ascii="Times New Roman" w:hAnsi="Times New Roman" w:cs="Times New Roman"/>
          <w:sz w:val="24"/>
        </w:rPr>
        <w:t xml:space="preserve"> by </w:t>
      </w:r>
      <w:r w:rsidR="00785D40" w:rsidRPr="00830520">
        <w:rPr>
          <w:rFonts w:ascii="Times New Roman" w:hAnsi="Times New Roman" w:cs="Times New Roman"/>
          <w:sz w:val="24"/>
        </w:rPr>
        <w:t xml:space="preserve">L. Wieland, Editor, </w:t>
      </w:r>
      <w:r w:rsidR="00785D40" w:rsidRPr="00830520">
        <w:rPr>
          <w:rFonts w:ascii="Times New Roman" w:hAnsi="Times New Roman" w:cs="Times New Roman"/>
          <w:i/>
          <w:sz w:val="24"/>
        </w:rPr>
        <w:t>The Nebula</w:t>
      </w:r>
      <w:r w:rsidR="00785D40" w:rsidRPr="00830520">
        <w:rPr>
          <w:rFonts w:ascii="Times New Roman" w:hAnsi="Times New Roman" w:cs="Times New Roman"/>
          <w:sz w:val="24"/>
        </w:rPr>
        <w:t>, newsletter of the Wabash Valley Astronomical Society</w:t>
      </w:r>
      <w:r w:rsidR="00785D40">
        <w:rPr>
          <w:rFonts w:ascii="Times New Roman" w:hAnsi="Times New Roman" w:cs="Times New Roman"/>
          <w:sz w:val="24"/>
        </w:rPr>
        <w:t>.</w:t>
      </w:r>
      <w:r w:rsidR="00785D40">
        <w:rPr>
          <w:rFonts w:ascii="Times New Roman" w:hAnsi="Times New Roman" w:cs="Times New Roman"/>
          <w:sz w:val="24"/>
        </w:rPr>
        <w:br/>
      </w:r>
    </w:p>
    <w:p w14:paraId="555ACAC2" w14:textId="77777777" w:rsidR="00687E60" w:rsidRPr="00687E60" w:rsidRDefault="00687E60" w:rsidP="00687E60">
      <w:pPr>
        <w:spacing w:after="0" w:line="240" w:lineRule="auto"/>
        <w:rPr>
          <w:rFonts w:ascii="Times New Roman" w:hAnsi="Times New Roman" w:cs="Times New Roman"/>
          <w:sz w:val="24"/>
          <w:szCs w:val="24"/>
        </w:rPr>
      </w:pPr>
      <w:r w:rsidRPr="003B5EB6">
        <w:rPr>
          <w:rFonts w:ascii="Arial Rounded MT Bold" w:hAnsi="Arial Rounded MT Bold" w:cs="Arial"/>
          <w:b/>
          <w:sz w:val="24"/>
          <w:szCs w:val="24"/>
        </w:rPr>
        <w:t>Recommended Telescope &amp; Mount Type:</w:t>
      </w:r>
      <w:r w:rsidRPr="003B5EB6">
        <w:rPr>
          <w:rFonts w:ascii="Arial Rounded MT Bold" w:hAnsi="Arial Rounded MT Bold" w:cs="Arial"/>
          <w:sz w:val="24"/>
          <w:szCs w:val="24"/>
        </w:rPr>
        <w:t xml:space="preserve">  Newtonian Reflector (5 to 10 inches in diameter) on a Dobsonian Mount</w:t>
      </w:r>
      <w:r w:rsidRPr="00687E60">
        <w:rPr>
          <w:rFonts w:ascii="Arial" w:hAnsi="Arial" w:cs="Arial"/>
          <w:sz w:val="24"/>
          <w:szCs w:val="24"/>
        </w:rPr>
        <w:t xml:space="preserve"> </w:t>
      </w:r>
      <w:r>
        <w:rPr>
          <w:rFonts w:ascii="Times New Roman" w:hAnsi="Times New Roman" w:cs="Times New Roman"/>
          <w:sz w:val="24"/>
          <w:szCs w:val="24"/>
        </w:rPr>
        <w:t>(o</w:t>
      </w:r>
      <w:r w:rsidRPr="00687E60">
        <w:rPr>
          <w:rFonts w:ascii="Times New Roman" w:hAnsi="Times New Roman" w:cs="Times New Roman"/>
          <w:sz w:val="24"/>
          <w:szCs w:val="24"/>
        </w:rPr>
        <w:t xml:space="preserve">ften lazily referred to </w:t>
      </w:r>
      <w:r>
        <w:rPr>
          <w:rFonts w:ascii="Times New Roman" w:hAnsi="Times New Roman" w:cs="Times New Roman"/>
          <w:sz w:val="24"/>
          <w:szCs w:val="24"/>
        </w:rPr>
        <w:t>as “Dobsonian” or “Dob” t</w:t>
      </w:r>
      <w:r w:rsidRPr="00687E60">
        <w:rPr>
          <w:rFonts w:ascii="Times New Roman" w:hAnsi="Times New Roman" w:cs="Times New Roman"/>
          <w:sz w:val="24"/>
          <w:szCs w:val="24"/>
        </w:rPr>
        <w:t>elescopes).</w:t>
      </w:r>
    </w:p>
    <w:p w14:paraId="1721580F" w14:textId="77777777" w:rsidR="00687E60" w:rsidRPr="00687E60" w:rsidRDefault="00687E60" w:rsidP="00687E60">
      <w:pPr>
        <w:spacing w:after="0" w:line="240" w:lineRule="auto"/>
        <w:rPr>
          <w:rFonts w:ascii="Times New Roman" w:hAnsi="Times New Roman" w:cs="Times New Roman"/>
          <w:sz w:val="24"/>
          <w:szCs w:val="24"/>
        </w:rPr>
      </w:pPr>
    </w:p>
    <w:p w14:paraId="753BFA48" w14:textId="77777777" w:rsidR="00687E60" w:rsidRPr="00687E60" w:rsidRDefault="00687E60" w:rsidP="00687E60">
      <w:pPr>
        <w:spacing w:after="0" w:line="240" w:lineRule="auto"/>
        <w:jc w:val="center"/>
        <w:rPr>
          <w:rFonts w:ascii="Arial" w:hAnsi="Arial" w:cs="Arial"/>
          <w:b/>
          <w:sz w:val="24"/>
          <w:szCs w:val="24"/>
        </w:rPr>
      </w:pPr>
      <w:r w:rsidRPr="00687E60">
        <w:rPr>
          <w:rFonts w:ascii="Arial" w:hAnsi="Arial" w:cs="Arial"/>
          <w:b/>
          <w:sz w:val="24"/>
          <w:szCs w:val="24"/>
        </w:rPr>
        <w:t>Newtonian Telescope Design:</w:t>
      </w:r>
    </w:p>
    <w:p w14:paraId="18FD9D43" w14:textId="77777777" w:rsidR="00687E60" w:rsidRPr="00687E60" w:rsidRDefault="00687E60" w:rsidP="00687E60">
      <w:pPr>
        <w:spacing w:after="0" w:line="240" w:lineRule="auto"/>
        <w:rPr>
          <w:rFonts w:ascii="Times New Roman" w:hAnsi="Times New Roman" w:cs="Times New Roman"/>
          <w:sz w:val="24"/>
          <w:szCs w:val="24"/>
        </w:rPr>
      </w:pPr>
    </w:p>
    <w:p w14:paraId="5486C59E" w14:textId="77777777" w:rsidR="00687E60" w:rsidRPr="00687E60" w:rsidRDefault="00687E60" w:rsidP="00687E60">
      <w:pPr>
        <w:spacing w:after="0" w:line="240" w:lineRule="auto"/>
        <w:jc w:val="center"/>
        <w:rPr>
          <w:rFonts w:ascii="Times New Roman" w:hAnsi="Times New Roman" w:cs="Times New Roman"/>
          <w:sz w:val="24"/>
          <w:szCs w:val="24"/>
        </w:rPr>
      </w:pPr>
      <w:r w:rsidRPr="00687E60">
        <w:rPr>
          <w:rFonts w:ascii="Times New Roman" w:hAnsi="Times New Roman" w:cs="Times New Roman"/>
          <w:noProof/>
          <w:sz w:val="24"/>
          <w:szCs w:val="24"/>
        </w:rPr>
        <w:drawing>
          <wp:inline distT="0" distB="0" distL="0" distR="0" wp14:anchorId="550AC5C7" wp14:editId="19524288">
            <wp:extent cx="3590925" cy="1276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tonianDiagram.png"/>
                    <pic:cNvPicPr/>
                  </pic:nvPicPr>
                  <pic:blipFill>
                    <a:blip r:embed="rId16">
                      <a:extLst>
                        <a:ext uri="{28A0092B-C50C-407E-A947-70E740481C1C}">
                          <a14:useLocalDpi xmlns:a14="http://schemas.microsoft.com/office/drawing/2010/main" val="0"/>
                        </a:ext>
                      </a:extLst>
                    </a:blip>
                    <a:stretch>
                      <a:fillRect/>
                    </a:stretch>
                  </pic:blipFill>
                  <pic:spPr>
                    <a:xfrm>
                      <a:off x="0" y="0"/>
                      <a:ext cx="3590925" cy="1276350"/>
                    </a:xfrm>
                    <a:prstGeom prst="rect">
                      <a:avLst/>
                    </a:prstGeom>
                  </pic:spPr>
                </pic:pic>
              </a:graphicData>
            </a:graphic>
          </wp:inline>
        </w:drawing>
      </w:r>
    </w:p>
    <w:p w14:paraId="515813AB" w14:textId="345CA483" w:rsidR="00687E60" w:rsidRDefault="00000000" w:rsidP="00687E60">
      <w:pPr>
        <w:spacing w:after="0" w:line="240" w:lineRule="auto"/>
        <w:rPr>
          <w:rFonts w:ascii="Times New Roman" w:hAnsi="Times New Roman" w:cs="Times New Roman"/>
          <w:sz w:val="24"/>
          <w:szCs w:val="24"/>
        </w:rPr>
      </w:pPr>
      <w:r>
        <w:rPr>
          <w:noProof/>
        </w:rPr>
        <w:pict w14:anchorId="037B82FC">
          <v:shape id="Text Box 13" o:spid="_x0000_s2051" type="#_x0000_t202" style="position:absolute;margin-left:-2.45pt;margin-top:8pt;width:532.3pt;height:75.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" fillcolor="white [3201]" strokeweight=".5pt">
            <v:textbox>
              <w:txbxContent>
                <w:p w14:paraId="782244DC" w14:textId="77777777" w:rsidR="00D5657C" w:rsidRPr="00AD0A93" w:rsidRDefault="00D5657C" w:rsidP="00D5657C">
                  <w:pPr>
                    <w:spacing w:after="0" w:line="240" w:lineRule="auto"/>
                    <w:rPr>
                      <w:rFonts w:ascii="Times New Roman" w:hAnsi="Times New Roman" w:cs="Times New Roman"/>
                      <w:b/>
                      <w:sz w:val="20"/>
                      <w:szCs w:val="20"/>
                    </w:rPr>
                  </w:pPr>
                  <w:r w:rsidRPr="00AD0A93">
                    <w:rPr>
                      <w:rFonts w:ascii="Times New Roman" w:hAnsi="Times New Roman" w:cs="Times New Roman"/>
                      <w:sz w:val="20"/>
                      <w:szCs w:val="20"/>
                    </w:rPr>
                    <w:t xml:space="preserve">Light enters the telescope tube and hits the parabolic  primary mirror at the back.  The reflected light cone comes to a point where it’s narrow enough to </w:t>
                  </w:r>
                  <w:proofErr w:type="gramStart"/>
                  <w:r w:rsidRPr="00AD0A93">
                    <w:rPr>
                      <w:rFonts w:ascii="Times New Roman" w:hAnsi="Times New Roman" w:cs="Times New Roman"/>
                      <w:sz w:val="20"/>
                      <w:szCs w:val="20"/>
                    </w:rPr>
                    <w:t>be reflected</w:t>
                  </w:r>
                  <w:proofErr w:type="gramEnd"/>
                  <w:r w:rsidRPr="00AD0A93">
                    <w:rPr>
                      <w:rFonts w:ascii="Times New Roman" w:hAnsi="Times New Roman" w:cs="Times New Roman"/>
                      <w:sz w:val="20"/>
                      <w:szCs w:val="20"/>
                    </w:rPr>
                    <w:t xml:space="preserve"> again by a flat “secondary” mirror mounted toward the front of the telescope (at an angle of 45˚).  The secondary reflects light out of the place where the eyepiece will </w:t>
                  </w:r>
                  <w:proofErr w:type="gramStart"/>
                  <w:r w:rsidRPr="00AD0A93">
                    <w:rPr>
                      <w:rFonts w:ascii="Times New Roman" w:hAnsi="Times New Roman" w:cs="Times New Roman"/>
                      <w:sz w:val="20"/>
                      <w:szCs w:val="20"/>
                    </w:rPr>
                    <w:t>be mounted</w:t>
                  </w:r>
                  <w:proofErr w:type="gramEnd"/>
                  <w:r w:rsidRPr="00AD0A93">
                    <w:rPr>
                      <w:rFonts w:ascii="Times New Roman" w:hAnsi="Times New Roman" w:cs="Times New Roman"/>
                      <w:sz w:val="20"/>
                      <w:szCs w:val="20"/>
                    </w:rPr>
                    <w:t xml:space="preserve">.  The </w:t>
                  </w:r>
                  <w:proofErr w:type="gramStart"/>
                  <w:r w:rsidRPr="00AD0A93">
                    <w:rPr>
                      <w:rFonts w:ascii="Times New Roman" w:hAnsi="Times New Roman" w:cs="Times New Roman"/>
                      <w:sz w:val="20"/>
                      <w:szCs w:val="20"/>
                    </w:rPr>
                    <w:t>simple design</w:t>
                  </w:r>
                  <w:proofErr w:type="gramEnd"/>
                  <w:r w:rsidRPr="00AD0A93">
                    <w:rPr>
                      <w:rFonts w:ascii="Times New Roman" w:hAnsi="Times New Roman" w:cs="Times New Roman"/>
                      <w:sz w:val="20"/>
                      <w:szCs w:val="20"/>
                    </w:rPr>
                    <w:t xml:space="preserve"> and minimal amount of figured and shaped glass make these telescopes less ex</w:t>
                  </w:r>
                  <w:r w:rsidR="00562EBE">
                    <w:rPr>
                      <w:rFonts w:ascii="Times New Roman" w:hAnsi="Times New Roman" w:cs="Times New Roman"/>
                      <w:sz w:val="20"/>
                      <w:szCs w:val="20"/>
                    </w:rPr>
                    <w:t>pensive than a refractor of the</w:t>
                  </w:r>
                  <w:r w:rsidRPr="00AD0A93">
                    <w:rPr>
                      <w:rFonts w:ascii="Times New Roman" w:hAnsi="Times New Roman" w:cs="Times New Roman"/>
                      <w:sz w:val="20"/>
                      <w:szCs w:val="20"/>
                    </w:rPr>
                    <w:t xml:space="preserve"> same aperture.  </w:t>
                  </w:r>
                  <w:r w:rsidRPr="00AD0A93">
                    <w:rPr>
                      <w:rFonts w:ascii="Times New Roman" w:hAnsi="Times New Roman" w:cs="Times New Roman"/>
                      <w:b/>
                      <w:sz w:val="20"/>
                      <w:szCs w:val="20"/>
                    </w:rPr>
                    <w:t>A</w:t>
                  </w:r>
                  <w:r>
                    <w:rPr>
                      <w:rFonts w:ascii="Times New Roman" w:hAnsi="Times New Roman" w:cs="Times New Roman"/>
                      <w:b/>
                      <w:sz w:val="20"/>
                      <w:szCs w:val="20"/>
                    </w:rPr>
                    <w:t xml:space="preserve"> parabolic mirror is KEY!</w:t>
                  </w:r>
                  <w:r w:rsidRPr="00AD0A93">
                    <w:rPr>
                      <w:rFonts w:ascii="Times New Roman" w:hAnsi="Times New Roman" w:cs="Times New Roman"/>
                      <w:b/>
                      <w:sz w:val="20"/>
                      <w:szCs w:val="20"/>
                    </w:rPr>
                    <w:t xml:space="preserve">  Avoid spherical mirrors in a Newtonian reflector with a focal ratio less than f/10</w:t>
                  </w:r>
                  <w:r>
                    <w:rPr>
                      <w:rFonts w:ascii="Times New Roman" w:hAnsi="Times New Roman" w:cs="Times New Roman"/>
                      <w:b/>
                      <w:sz w:val="20"/>
                      <w:szCs w:val="20"/>
                    </w:rPr>
                    <w:t>, especially with small aperture mirrors!</w:t>
                  </w:r>
                </w:p>
                <w:p w14:paraId="55B8AF6C" w14:textId="77777777" w:rsidR="00D5657C" w:rsidRDefault="00D5657C"/>
              </w:txbxContent>
            </v:textbox>
          </v:shape>
        </w:pict>
      </w:r>
    </w:p>
    <w:p w14:paraId="3AF755B9" w14:textId="77777777" w:rsidR="00687E60" w:rsidRPr="00687E60" w:rsidRDefault="00687E60" w:rsidP="00687E60">
      <w:pPr>
        <w:spacing w:after="0" w:line="240" w:lineRule="auto"/>
        <w:rPr>
          <w:rFonts w:ascii="Times New Roman" w:hAnsi="Times New Roman" w:cs="Times New Roman"/>
          <w:sz w:val="24"/>
          <w:szCs w:val="24"/>
        </w:rPr>
      </w:pPr>
    </w:p>
    <w:p w14:paraId="3DA06270" w14:textId="77777777" w:rsidR="00687E60" w:rsidRPr="00687E60" w:rsidRDefault="00687E60" w:rsidP="00785D40">
      <w:pPr>
        <w:keepNext/>
        <w:spacing w:after="0" w:line="240" w:lineRule="auto"/>
        <w:jc w:val="center"/>
        <w:rPr>
          <w:rFonts w:ascii="Arial" w:hAnsi="Arial" w:cs="Arial"/>
          <w:b/>
          <w:sz w:val="24"/>
          <w:szCs w:val="24"/>
        </w:rPr>
      </w:pPr>
      <w:r w:rsidRPr="00687E60">
        <w:rPr>
          <w:rFonts w:ascii="Arial" w:hAnsi="Arial" w:cs="Arial"/>
          <w:b/>
          <w:sz w:val="24"/>
          <w:szCs w:val="24"/>
        </w:rPr>
        <w:lastRenderedPageBreak/>
        <w:t xml:space="preserve">Dobsonian </w:t>
      </w:r>
      <w:r w:rsidR="00E47F7C">
        <w:rPr>
          <w:rFonts w:ascii="Arial" w:hAnsi="Arial" w:cs="Arial"/>
          <w:b/>
          <w:sz w:val="24"/>
          <w:szCs w:val="24"/>
        </w:rPr>
        <w:t xml:space="preserve">Alt-Az </w:t>
      </w:r>
      <w:r w:rsidRPr="00687E60">
        <w:rPr>
          <w:rFonts w:ascii="Arial" w:hAnsi="Arial" w:cs="Arial"/>
          <w:b/>
          <w:sz w:val="24"/>
          <w:szCs w:val="24"/>
        </w:rPr>
        <w:t xml:space="preserve">Mount </w:t>
      </w:r>
      <w:r w:rsidR="004D1F0B">
        <w:rPr>
          <w:rFonts w:ascii="Arial" w:hAnsi="Arial" w:cs="Arial"/>
          <w:sz w:val="24"/>
          <w:szCs w:val="24"/>
        </w:rPr>
        <w:t>(a</w:t>
      </w:r>
      <w:r w:rsidRPr="00687E60">
        <w:rPr>
          <w:rFonts w:ascii="Arial" w:hAnsi="Arial" w:cs="Arial"/>
          <w:sz w:val="24"/>
          <w:szCs w:val="24"/>
        </w:rPr>
        <w:t>s opposed to Equatorial Mount)</w:t>
      </w:r>
      <w:r w:rsidRPr="00687E60">
        <w:rPr>
          <w:rFonts w:ascii="Arial" w:hAnsi="Arial" w:cs="Arial"/>
          <w:b/>
          <w:sz w:val="24"/>
          <w:szCs w:val="24"/>
        </w:rPr>
        <w:t xml:space="preserve"> Design:</w:t>
      </w:r>
    </w:p>
    <w:p w14:paraId="4CED406C" w14:textId="77777777" w:rsidR="00687E60" w:rsidRPr="00687E60" w:rsidRDefault="00687E60" w:rsidP="00785D40">
      <w:pPr>
        <w:keepNext/>
        <w:spacing w:after="0" w:line="240" w:lineRule="auto"/>
        <w:rPr>
          <w:rFonts w:ascii="Times New Roman" w:hAnsi="Times New Roman" w:cs="Times New Roman"/>
          <w:sz w:val="24"/>
          <w:szCs w:val="24"/>
        </w:rPr>
      </w:pPr>
    </w:p>
    <w:p w14:paraId="44CD51FD" w14:textId="77777777" w:rsidR="00687E60" w:rsidRPr="00687E60" w:rsidRDefault="00687E60" w:rsidP="00AC12C6">
      <w:pPr>
        <w:spacing w:after="0" w:line="240" w:lineRule="auto"/>
        <w:jc w:val="center"/>
        <w:rPr>
          <w:rFonts w:ascii="Times New Roman" w:hAnsi="Times New Roman" w:cs="Times New Roman"/>
          <w:sz w:val="24"/>
          <w:szCs w:val="24"/>
        </w:rPr>
      </w:pPr>
      <w:r w:rsidRPr="00687E60">
        <w:rPr>
          <w:rFonts w:ascii="Times New Roman" w:hAnsi="Times New Roman" w:cs="Times New Roman"/>
          <w:noProof/>
          <w:sz w:val="24"/>
          <w:szCs w:val="24"/>
        </w:rPr>
        <w:drawing>
          <wp:inline distT="0" distB="0" distL="0" distR="0" wp14:anchorId="7D078BDC" wp14:editId="258D7806">
            <wp:extent cx="2200275" cy="2035254"/>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bMount.png"/>
                    <pic:cNvPicPr/>
                  </pic:nvPicPr>
                  <pic:blipFill>
                    <a:blip r:embed="rId17" cstate="screen">
                      <a:extLst>
                        <a:ext uri="{28A0092B-C50C-407E-A947-70E740481C1C}">
                          <a14:useLocalDpi xmlns:a14="http://schemas.microsoft.com/office/drawing/2010/main" val="0"/>
                        </a:ext>
                      </a:extLst>
                    </a:blip>
                    <a:stretch>
                      <a:fillRect/>
                    </a:stretch>
                  </pic:blipFill>
                  <pic:spPr>
                    <a:xfrm>
                      <a:off x="0" y="0"/>
                      <a:ext cx="2202978" cy="2037754"/>
                    </a:xfrm>
                    <a:prstGeom prst="rect">
                      <a:avLst/>
                    </a:prstGeom>
                  </pic:spPr>
                </pic:pic>
              </a:graphicData>
            </a:graphic>
          </wp:inline>
        </w:drawing>
      </w:r>
      <w:r w:rsidRPr="00687E60">
        <w:rPr>
          <w:rFonts w:ascii="Times New Roman" w:hAnsi="Times New Roman" w:cs="Times New Roman"/>
          <w:noProof/>
          <w:sz w:val="24"/>
          <w:szCs w:val="24"/>
        </w:rPr>
        <w:drawing>
          <wp:inline distT="0" distB="0" distL="0" distR="0" wp14:anchorId="3F4256D2" wp14:editId="6F098B8E">
            <wp:extent cx="1790207" cy="2037425"/>
            <wp:effectExtent l="0" t="0" r="63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humellScope.jpg"/>
                    <pic:cNvPicPr/>
                  </pic:nvPicPr>
                  <pic:blipFill>
                    <a:blip r:embed="rId18">
                      <a:extLst>
                        <a:ext uri="{28A0092B-C50C-407E-A947-70E740481C1C}">
                          <a14:useLocalDpi xmlns:a14="http://schemas.microsoft.com/office/drawing/2010/main" val="0"/>
                        </a:ext>
                      </a:extLst>
                    </a:blip>
                    <a:stretch>
                      <a:fillRect/>
                    </a:stretch>
                  </pic:blipFill>
                  <pic:spPr>
                    <a:xfrm>
                      <a:off x="0" y="0"/>
                      <a:ext cx="1790635" cy="2037912"/>
                    </a:xfrm>
                    <a:prstGeom prst="rect">
                      <a:avLst/>
                    </a:prstGeom>
                  </pic:spPr>
                </pic:pic>
              </a:graphicData>
            </a:graphic>
          </wp:inline>
        </w:drawing>
      </w:r>
    </w:p>
    <w:p w14:paraId="13CF4030" w14:textId="3E47C879" w:rsidR="00687E60" w:rsidRPr="00687E60" w:rsidRDefault="00000000" w:rsidP="00687E60">
      <w:pPr>
        <w:spacing w:after="0" w:line="240" w:lineRule="auto"/>
        <w:rPr>
          <w:rFonts w:ascii="Times New Roman" w:hAnsi="Times New Roman" w:cs="Times New Roman"/>
          <w:sz w:val="24"/>
          <w:szCs w:val="24"/>
        </w:rPr>
      </w:pPr>
      <w:r>
        <w:rPr>
          <w:noProof/>
        </w:rPr>
        <w:pict w14:anchorId="193FC3D0">
          <v:shape id="Text Box 14" o:spid="_x0000_s2050" type="#_x0000_t202" style="position:absolute;margin-left:2.45pt;margin-top:7pt;width:523.9pt;height:4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" fillcolor="white [3201]" strokeweight=".5pt">
            <v:textbox>
              <w:txbxContent>
                <w:p w14:paraId="7AE4650E" w14:textId="6C41430F" w:rsidR="00D5657C" w:rsidRPr="00687E60" w:rsidRDefault="00D5657C" w:rsidP="00D5657C">
                  <w:pPr>
                    <w:spacing w:after="0" w:line="240" w:lineRule="auto"/>
                    <w:rPr>
                      <w:rFonts w:ascii="Times New Roman" w:hAnsi="Times New Roman" w:cs="Times New Roman"/>
                      <w:sz w:val="20"/>
                      <w:szCs w:val="20"/>
                    </w:rPr>
                  </w:pPr>
                  <w:r>
                    <w:rPr>
                      <w:rFonts w:ascii="Times New Roman" w:hAnsi="Times New Roman" w:cs="Times New Roman"/>
                      <w:sz w:val="20"/>
                      <w:szCs w:val="20"/>
                    </w:rPr>
                    <w:t>The design of the Dobsonian m</w:t>
                  </w:r>
                  <w:r w:rsidRPr="00687E60">
                    <w:rPr>
                      <w:rFonts w:ascii="Times New Roman" w:hAnsi="Times New Roman" w:cs="Times New Roman"/>
                      <w:sz w:val="20"/>
                      <w:szCs w:val="20"/>
                    </w:rPr>
                    <w:t>ount is, again, simple and, again, helps keep down the overall cost of the telescope.  It is an “alt-az</w:t>
                  </w:r>
                  <w:proofErr w:type="gramStart"/>
                  <w:r w:rsidRPr="00687E60">
                    <w:rPr>
                      <w:rFonts w:ascii="Times New Roman" w:hAnsi="Times New Roman" w:cs="Times New Roman"/>
                      <w:sz w:val="20"/>
                      <w:szCs w:val="20"/>
                    </w:rPr>
                    <w:t>”,</w:t>
                  </w:r>
                  <w:proofErr w:type="gramEnd"/>
                  <w:r w:rsidRPr="00687E60">
                    <w:rPr>
                      <w:rFonts w:ascii="Times New Roman" w:hAnsi="Times New Roman" w:cs="Times New Roman"/>
                      <w:sz w:val="20"/>
                      <w:szCs w:val="20"/>
                    </w:rPr>
                    <w:t xml:space="preserve"> i.e., altitude-azimuth design.  Altitude is how high up or down the telescope </w:t>
                  </w:r>
                  <w:proofErr w:type="gramStart"/>
                  <w:r w:rsidRPr="00687E60">
                    <w:rPr>
                      <w:rFonts w:ascii="Times New Roman" w:hAnsi="Times New Roman" w:cs="Times New Roman"/>
                      <w:sz w:val="20"/>
                      <w:szCs w:val="20"/>
                    </w:rPr>
                    <w:t>is pointed</w:t>
                  </w:r>
                  <w:proofErr w:type="gramEnd"/>
                  <w:r w:rsidRPr="00687E60">
                    <w:rPr>
                      <w:rFonts w:ascii="Times New Roman" w:hAnsi="Times New Roman" w:cs="Times New Roman"/>
                      <w:sz w:val="20"/>
                      <w:szCs w:val="20"/>
                    </w:rPr>
                    <w:t xml:space="preserve">, azimuth is the horizontal angle of a compass bearing, </w:t>
                  </w:r>
                  <w:r w:rsidR="00111CF8" w:rsidRPr="00687E60">
                    <w:rPr>
                      <w:rFonts w:ascii="Times New Roman" w:hAnsi="Times New Roman" w:cs="Times New Roman"/>
                      <w:sz w:val="20"/>
                      <w:szCs w:val="20"/>
                    </w:rPr>
                    <w:t>i.e.,</w:t>
                  </w:r>
                  <w:r w:rsidRPr="00687E60">
                    <w:rPr>
                      <w:rFonts w:ascii="Times New Roman" w:hAnsi="Times New Roman" w:cs="Times New Roman"/>
                      <w:sz w:val="20"/>
                      <w:szCs w:val="20"/>
                    </w:rPr>
                    <w:t xml:space="preserve"> it’s swinging the telescope to the left or right.</w:t>
                  </w:r>
                </w:p>
                <w:p w14:paraId="2705CB0A" w14:textId="77777777" w:rsidR="00D5657C" w:rsidRDefault="00D5657C"/>
              </w:txbxContent>
            </v:textbox>
          </v:shape>
        </w:pict>
      </w:r>
    </w:p>
    <w:p w14:paraId="10DE2CC9" w14:textId="77777777" w:rsidR="00687E60" w:rsidRDefault="00687E60" w:rsidP="00687E60">
      <w:pPr>
        <w:spacing w:after="0" w:line="240" w:lineRule="auto"/>
        <w:rPr>
          <w:rFonts w:ascii="Times New Roman" w:hAnsi="Times New Roman" w:cs="Times New Roman"/>
          <w:sz w:val="24"/>
          <w:szCs w:val="24"/>
        </w:rPr>
      </w:pPr>
    </w:p>
    <w:p w14:paraId="3668C91A" w14:textId="77777777" w:rsidR="00D5657C" w:rsidRDefault="00D5657C" w:rsidP="00687E60">
      <w:pPr>
        <w:spacing w:after="0" w:line="240" w:lineRule="auto"/>
        <w:rPr>
          <w:rFonts w:ascii="Times New Roman" w:hAnsi="Times New Roman" w:cs="Times New Roman"/>
          <w:sz w:val="24"/>
          <w:szCs w:val="24"/>
        </w:rPr>
      </w:pPr>
    </w:p>
    <w:p w14:paraId="6CF7B91E" w14:textId="77777777" w:rsidR="00D5657C" w:rsidRPr="00687E60" w:rsidRDefault="00D5657C" w:rsidP="00687E60">
      <w:pPr>
        <w:spacing w:after="0" w:line="240" w:lineRule="auto"/>
        <w:rPr>
          <w:rFonts w:ascii="Times New Roman" w:hAnsi="Times New Roman" w:cs="Times New Roman"/>
          <w:sz w:val="24"/>
          <w:szCs w:val="24"/>
        </w:rPr>
      </w:pPr>
    </w:p>
    <w:p w14:paraId="7685A975" w14:textId="77777777" w:rsidR="00D5657C" w:rsidRDefault="00D5657C" w:rsidP="00687E60">
      <w:pPr>
        <w:spacing w:after="0" w:line="240" w:lineRule="auto"/>
        <w:rPr>
          <w:rFonts w:ascii="Arial Rounded MT Bold" w:hAnsi="Arial Rounded MT Bold" w:cs="Arial"/>
          <w:sz w:val="24"/>
          <w:szCs w:val="24"/>
        </w:rPr>
      </w:pPr>
    </w:p>
    <w:p w14:paraId="00C2ED8F" w14:textId="5B0CFDC6" w:rsidR="00687E60" w:rsidRPr="00687E60" w:rsidRDefault="00535E08" w:rsidP="00687E60">
      <w:pPr>
        <w:spacing w:after="0" w:line="240" w:lineRule="auto"/>
        <w:rPr>
          <w:rFonts w:ascii="Times New Roman" w:hAnsi="Times New Roman" w:cs="Times New Roman"/>
          <w:sz w:val="24"/>
          <w:szCs w:val="24"/>
        </w:rPr>
      </w:pPr>
      <w:r>
        <w:rPr>
          <w:rFonts w:ascii="Arial Rounded MT Bold" w:hAnsi="Arial Rounded MT Bold" w:cs="Arial"/>
          <w:sz w:val="24"/>
          <w:szCs w:val="24"/>
        </w:rPr>
        <w:t>Rationale</w:t>
      </w:r>
      <w:r w:rsidR="00687E60" w:rsidRPr="00535E08">
        <w:rPr>
          <w:rFonts w:ascii="Arial Rounded MT Bold" w:hAnsi="Arial Rounded MT Bold" w:cs="Arial"/>
          <w:sz w:val="24"/>
          <w:szCs w:val="24"/>
        </w:rPr>
        <w:t>:</w:t>
      </w:r>
      <w:r w:rsidR="00687E60" w:rsidRPr="00687E60">
        <w:rPr>
          <w:rFonts w:ascii="Times New Roman" w:hAnsi="Times New Roman" w:cs="Times New Roman"/>
          <w:sz w:val="24"/>
          <w:szCs w:val="24"/>
        </w:rPr>
        <w:t xml:space="preserve">  The Newtonian design telescope is </w:t>
      </w:r>
      <w:proofErr w:type="gramStart"/>
      <w:r w:rsidR="00687E60" w:rsidRPr="00687E60">
        <w:rPr>
          <w:rFonts w:ascii="Times New Roman" w:hAnsi="Times New Roman" w:cs="Times New Roman"/>
          <w:sz w:val="24"/>
          <w:szCs w:val="24"/>
        </w:rPr>
        <w:t>very simple</w:t>
      </w:r>
      <w:proofErr w:type="gramEnd"/>
      <w:r w:rsidR="00687E60" w:rsidRPr="00687E60">
        <w:rPr>
          <w:rFonts w:ascii="Times New Roman" w:hAnsi="Times New Roman" w:cs="Times New Roman"/>
          <w:sz w:val="24"/>
          <w:szCs w:val="24"/>
        </w:rPr>
        <w:t xml:space="preserve"> to use and gives you LOTS of aperture for your dollar.  Get one with a</w:t>
      </w:r>
      <w:r w:rsidR="00785D40">
        <w:rPr>
          <w:rFonts w:ascii="Times New Roman" w:hAnsi="Times New Roman" w:cs="Times New Roman"/>
          <w:sz w:val="24"/>
          <w:szCs w:val="24"/>
        </w:rPr>
        <w:t>t least a</w:t>
      </w:r>
      <w:r w:rsidR="00687E60" w:rsidRPr="00687E60">
        <w:rPr>
          <w:rFonts w:ascii="Times New Roman" w:hAnsi="Times New Roman" w:cs="Times New Roman"/>
          <w:sz w:val="24"/>
          <w:szCs w:val="24"/>
        </w:rPr>
        <w:t xml:space="preserve"> 5</w:t>
      </w:r>
      <w:r w:rsidR="00785D40">
        <w:rPr>
          <w:rFonts w:ascii="Times New Roman" w:hAnsi="Times New Roman" w:cs="Times New Roman"/>
          <w:sz w:val="24"/>
          <w:szCs w:val="24"/>
        </w:rPr>
        <w:t xml:space="preserve">-inch aperture and preferably </w:t>
      </w:r>
      <w:r w:rsidR="00687E60" w:rsidRPr="00687E60">
        <w:rPr>
          <w:rFonts w:ascii="Times New Roman" w:hAnsi="Times New Roman" w:cs="Times New Roman"/>
          <w:sz w:val="24"/>
          <w:szCs w:val="24"/>
        </w:rPr>
        <w:t>8-inch</w:t>
      </w:r>
      <w:r w:rsidR="00785D40">
        <w:rPr>
          <w:rFonts w:ascii="Times New Roman" w:hAnsi="Times New Roman" w:cs="Times New Roman"/>
          <w:sz w:val="24"/>
          <w:szCs w:val="24"/>
        </w:rPr>
        <w:t>es or more if you can afford it</w:t>
      </w:r>
      <w:r w:rsidR="00687E60" w:rsidRPr="00687E60">
        <w:rPr>
          <w:rFonts w:ascii="Times New Roman" w:hAnsi="Times New Roman" w:cs="Times New Roman"/>
          <w:sz w:val="24"/>
          <w:szCs w:val="24"/>
        </w:rPr>
        <w:t>.  Like the pupil of your eye, the “aperture” (</w:t>
      </w:r>
      <w:r w:rsidR="00111CF8" w:rsidRPr="00687E60">
        <w:rPr>
          <w:rFonts w:ascii="Times New Roman" w:hAnsi="Times New Roman" w:cs="Times New Roman"/>
          <w:sz w:val="24"/>
          <w:szCs w:val="24"/>
        </w:rPr>
        <w:t>i.e.,</w:t>
      </w:r>
      <w:r w:rsidR="00687E60" w:rsidRPr="00687E60">
        <w:rPr>
          <w:rFonts w:ascii="Times New Roman" w:hAnsi="Times New Roman" w:cs="Times New Roman"/>
          <w:sz w:val="24"/>
          <w:szCs w:val="24"/>
        </w:rPr>
        <w:t xml:space="preserve"> telescope diameter) is the “pupil” of the telescope and the wider it is, the </w:t>
      </w:r>
      <w:proofErr w:type="gramStart"/>
      <w:r w:rsidR="00687E60" w:rsidRPr="00687E60">
        <w:rPr>
          <w:rFonts w:ascii="Times New Roman" w:hAnsi="Times New Roman" w:cs="Times New Roman"/>
          <w:sz w:val="24"/>
          <w:szCs w:val="24"/>
        </w:rPr>
        <w:t>more light</w:t>
      </w:r>
      <w:proofErr w:type="gramEnd"/>
      <w:r w:rsidR="00687E60" w:rsidRPr="00687E60">
        <w:rPr>
          <w:rFonts w:ascii="Times New Roman" w:hAnsi="Times New Roman" w:cs="Times New Roman"/>
          <w:sz w:val="24"/>
          <w:szCs w:val="24"/>
        </w:rPr>
        <w:t xml:space="preserve"> it lets in.  The </w:t>
      </w:r>
      <w:proofErr w:type="gramStart"/>
      <w:r w:rsidR="00687E60" w:rsidRPr="00687E60">
        <w:rPr>
          <w:rFonts w:ascii="Times New Roman" w:hAnsi="Times New Roman" w:cs="Times New Roman"/>
          <w:sz w:val="24"/>
          <w:szCs w:val="24"/>
        </w:rPr>
        <w:t>more light</w:t>
      </w:r>
      <w:proofErr w:type="gramEnd"/>
      <w:r w:rsidR="00687E60" w:rsidRPr="00687E60">
        <w:rPr>
          <w:rFonts w:ascii="Times New Roman" w:hAnsi="Times New Roman" w:cs="Times New Roman"/>
          <w:sz w:val="24"/>
          <w:szCs w:val="24"/>
        </w:rPr>
        <w:t xml:space="preserve"> the image </w:t>
      </w:r>
      <w:proofErr w:type="gramStart"/>
      <w:r w:rsidR="00687E60" w:rsidRPr="00687E60">
        <w:rPr>
          <w:rFonts w:ascii="Times New Roman" w:hAnsi="Times New Roman" w:cs="Times New Roman"/>
          <w:sz w:val="24"/>
          <w:szCs w:val="24"/>
        </w:rPr>
        <w:t>on</w:t>
      </w:r>
      <w:proofErr w:type="gramEnd"/>
      <w:r w:rsidR="00687E60" w:rsidRPr="00687E60">
        <w:rPr>
          <w:rFonts w:ascii="Times New Roman" w:hAnsi="Times New Roman" w:cs="Times New Roman"/>
          <w:sz w:val="24"/>
          <w:szCs w:val="24"/>
        </w:rPr>
        <w:t xml:space="preserve"> your mirror is saturated with, the more detail you will</w:t>
      </w:r>
      <w:r>
        <w:rPr>
          <w:rFonts w:ascii="Times New Roman" w:hAnsi="Times New Roman" w:cs="Times New Roman"/>
          <w:sz w:val="24"/>
          <w:szCs w:val="24"/>
        </w:rPr>
        <w:t xml:space="preserve"> be able to see in that image b</w:t>
      </w:r>
      <w:r w:rsidR="00687E60" w:rsidRPr="00687E60">
        <w:rPr>
          <w:rFonts w:ascii="Times New Roman" w:hAnsi="Times New Roman" w:cs="Times New Roman"/>
          <w:sz w:val="24"/>
          <w:szCs w:val="24"/>
        </w:rPr>
        <w:t>ecause you will have more image to magnify.  Magnifying the im</w:t>
      </w:r>
      <w:r w:rsidR="004E67A4">
        <w:rPr>
          <w:rFonts w:ascii="Times New Roman" w:hAnsi="Times New Roman" w:cs="Times New Roman"/>
          <w:sz w:val="24"/>
          <w:szCs w:val="24"/>
        </w:rPr>
        <w:t xml:space="preserve">age is what eyepieces (see p. </w:t>
      </w:r>
      <w:r w:rsidR="004E67A4">
        <w:rPr>
          <w:rFonts w:ascii="Times New Roman" w:hAnsi="Times New Roman" w:cs="Times New Roman"/>
          <w:sz w:val="24"/>
          <w:szCs w:val="24"/>
        </w:rPr>
        <w:fldChar w:fldCharType="begin"/>
      </w:r>
      <w:r w:rsidR="004E67A4">
        <w:rPr>
          <w:rFonts w:ascii="Times New Roman" w:hAnsi="Times New Roman" w:cs="Times New Roman"/>
          <w:sz w:val="24"/>
          <w:szCs w:val="24"/>
        </w:rPr>
        <w:instrText xml:space="preserve"> pageref Eyepieces </w:instrText>
      </w:r>
      <w:r w:rsidR="004E67A4">
        <w:rPr>
          <w:rFonts w:ascii="Times New Roman" w:hAnsi="Times New Roman" w:cs="Times New Roman"/>
          <w:sz w:val="24"/>
          <w:szCs w:val="24"/>
        </w:rPr>
        <w:fldChar w:fldCharType="separate"/>
      </w:r>
      <w:r w:rsidR="00247065">
        <w:rPr>
          <w:rFonts w:ascii="Times New Roman" w:hAnsi="Times New Roman" w:cs="Times New Roman"/>
          <w:noProof/>
          <w:sz w:val="24"/>
          <w:szCs w:val="24"/>
        </w:rPr>
        <w:t>2</w:t>
      </w:r>
      <w:r w:rsidR="004E67A4">
        <w:rPr>
          <w:rFonts w:ascii="Times New Roman" w:hAnsi="Times New Roman" w:cs="Times New Roman"/>
          <w:sz w:val="24"/>
          <w:szCs w:val="24"/>
        </w:rPr>
        <w:fldChar w:fldCharType="end"/>
      </w:r>
      <w:r w:rsidR="00687E60" w:rsidRPr="00687E60">
        <w:rPr>
          <w:rFonts w:ascii="Times New Roman" w:hAnsi="Times New Roman" w:cs="Times New Roman"/>
          <w:sz w:val="24"/>
          <w:szCs w:val="24"/>
        </w:rPr>
        <w:t xml:space="preserve">) do.  The </w:t>
      </w:r>
      <w:r w:rsidR="00A74789">
        <w:rPr>
          <w:rFonts w:ascii="Times New Roman" w:hAnsi="Times New Roman" w:cs="Times New Roman"/>
          <w:sz w:val="24"/>
          <w:szCs w:val="24"/>
        </w:rPr>
        <w:t>Dobsonian m</w:t>
      </w:r>
      <w:r w:rsidR="00687E60" w:rsidRPr="00687E60">
        <w:rPr>
          <w:rFonts w:ascii="Times New Roman" w:hAnsi="Times New Roman" w:cs="Times New Roman"/>
          <w:sz w:val="24"/>
          <w:szCs w:val="24"/>
        </w:rPr>
        <w:t>ount is great because it is rock solid, giving you stable views of an object without shaking just because you’re trying to focus.  In addition, it sets up in minutes with no polar alignment necessary to begin using your telescope and searching for objects of interest.</w:t>
      </w:r>
    </w:p>
    <w:p w14:paraId="51204AC2" w14:textId="77777777" w:rsidR="00687E60" w:rsidRPr="00687E60" w:rsidRDefault="00A74789" w:rsidP="00687E60">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 Drawbacks of Dob m</w:t>
      </w:r>
      <w:r w:rsidR="00687E60" w:rsidRPr="00687E60">
        <w:rPr>
          <w:rFonts w:ascii="Times New Roman" w:hAnsi="Times New Roman" w:cs="Times New Roman"/>
          <w:sz w:val="24"/>
          <w:szCs w:val="24"/>
        </w:rPr>
        <w:t>ount Newtonians: Because they are not equatorially mounted, to keep the telescope aimed at an object you must constantly nudge the scope to the west and change the altitude a</w:t>
      </w:r>
      <w:r>
        <w:rPr>
          <w:rFonts w:ascii="Times New Roman" w:hAnsi="Times New Roman" w:cs="Times New Roman"/>
          <w:sz w:val="24"/>
          <w:szCs w:val="24"/>
        </w:rPr>
        <w:t xml:space="preserve">s well.  </w:t>
      </w:r>
      <w:r w:rsidR="00A2072B">
        <w:rPr>
          <w:rFonts w:ascii="Times New Roman" w:hAnsi="Times New Roman" w:cs="Times New Roman"/>
          <w:sz w:val="24"/>
          <w:szCs w:val="24"/>
        </w:rPr>
        <w:t>Motorized (c</w:t>
      </w:r>
      <w:r>
        <w:rPr>
          <w:rFonts w:ascii="Times New Roman" w:hAnsi="Times New Roman" w:cs="Times New Roman"/>
          <w:sz w:val="24"/>
          <w:szCs w:val="24"/>
        </w:rPr>
        <w:t>lock</w:t>
      </w:r>
      <w:r w:rsidR="00A2072B">
        <w:rPr>
          <w:rFonts w:ascii="Times New Roman" w:hAnsi="Times New Roman" w:cs="Times New Roman"/>
          <w:sz w:val="24"/>
          <w:szCs w:val="24"/>
        </w:rPr>
        <w:t xml:space="preserve">) </w:t>
      </w:r>
      <w:r>
        <w:rPr>
          <w:rFonts w:ascii="Times New Roman" w:hAnsi="Times New Roman" w:cs="Times New Roman"/>
          <w:sz w:val="24"/>
          <w:szCs w:val="24"/>
        </w:rPr>
        <w:t>drives for both a</w:t>
      </w:r>
      <w:r w:rsidR="00687E60" w:rsidRPr="00687E60">
        <w:rPr>
          <w:rFonts w:ascii="Times New Roman" w:hAnsi="Times New Roman" w:cs="Times New Roman"/>
          <w:sz w:val="24"/>
          <w:szCs w:val="24"/>
        </w:rPr>
        <w:t>ltitude</w:t>
      </w:r>
      <w:r>
        <w:rPr>
          <w:rFonts w:ascii="Times New Roman" w:hAnsi="Times New Roman" w:cs="Times New Roman"/>
          <w:sz w:val="24"/>
          <w:szCs w:val="24"/>
        </w:rPr>
        <w:t xml:space="preserve"> and a</w:t>
      </w:r>
      <w:r w:rsidR="00687E60" w:rsidRPr="00687E60">
        <w:rPr>
          <w:rFonts w:ascii="Times New Roman" w:hAnsi="Times New Roman" w:cs="Times New Roman"/>
          <w:sz w:val="24"/>
          <w:szCs w:val="24"/>
        </w:rPr>
        <w:t>zimuth do n</w:t>
      </w:r>
      <w:r w:rsidR="0026202F">
        <w:rPr>
          <w:rFonts w:ascii="Times New Roman" w:hAnsi="Times New Roman" w:cs="Times New Roman"/>
          <w:sz w:val="24"/>
          <w:szCs w:val="24"/>
        </w:rPr>
        <w:t>ow exist allowing this type of tele</w:t>
      </w:r>
      <w:r w:rsidR="00687E60" w:rsidRPr="00687E60">
        <w:rPr>
          <w:rFonts w:ascii="Times New Roman" w:hAnsi="Times New Roman" w:cs="Times New Roman"/>
          <w:sz w:val="24"/>
          <w:szCs w:val="24"/>
        </w:rPr>
        <w:t xml:space="preserve">scope to </w:t>
      </w:r>
      <w:proofErr w:type="gramStart"/>
      <w:r w:rsidR="00687E60" w:rsidRPr="00687E60">
        <w:rPr>
          <w:rFonts w:ascii="Times New Roman" w:hAnsi="Times New Roman" w:cs="Times New Roman"/>
          <w:sz w:val="24"/>
          <w:szCs w:val="24"/>
        </w:rPr>
        <w:t>be used</w:t>
      </w:r>
      <w:proofErr w:type="gramEnd"/>
      <w:r w:rsidR="00687E60" w:rsidRPr="00687E60">
        <w:rPr>
          <w:rFonts w:ascii="Times New Roman" w:hAnsi="Times New Roman" w:cs="Times New Roman"/>
          <w:sz w:val="24"/>
          <w:szCs w:val="24"/>
        </w:rPr>
        <w:t xml:space="preserve"> for </w:t>
      </w:r>
      <w:r w:rsidR="0026202F">
        <w:rPr>
          <w:rFonts w:ascii="Times New Roman" w:hAnsi="Times New Roman" w:cs="Times New Roman"/>
          <w:sz w:val="24"/>
          <w:szCs w:val="24"/>
        </w:rPr>
        <w:t>astro</w:t>
      </w:r>
      <w:r w:rsidR="00687E60" w:rsidRPr="00687E60">
        <w:rPr>
          <w:rFonts w:ascii="Times New Roman" w:hAnsi="Times New Roman" w:cs="Times New Roman"/>
          <w:sz w:val="24"/>
          <w:szCs w:val="24"/>
        </w:rPr>
        <w:t>ph</w:t>
      </w:r>
      <w:r>
        <w:rPr>
          <w:rFonts w:ascii="Times New Roman" w:hAnsi="Times New Roman" w:cs="Times New Roman"/>
          <w:sz w:val="24"/>
          <w:szCs w:val="24"/>
        </w:rPr>
        <w:t xml:space="preserve">otography, but, in general, </w:t>
      </w:r>
      <w:r w:rsidR="0026202F">
        <w:rPr>
          <w:rFonts w:ascii="Times New Roman" w:hAnsi="Times New Roman" w:cs="Times New Roman"/>
          <w:sz w:val="24"/>
          <w:szCs w:val="24"/>
        </w:rPr>
        <w:t>equatorial mounts are better for this application</w:t>
      </w:r>
      <w:r w:rsidR="00687E60" w:rsidRPr="00687E60">
        <w:rPr>
          <w:rFonts w:ascii="Times New Roman" w:hAnsi="Times New Roman" w:cs="Times New Roman"/>
          <w:sz w:val="24"/>
          <w:szCs w:val="24"/>
        </w:rPr>
        <w:t>.</w:t>
      </w:r>
    </w:p>
    <w:p w14:paraId="5EE0DD13" w14:textId="77777777" w:rsidR="00687E60" w:rsidRPr="00687E60" w:rsidRDefault="00687E60" w:rsidP="00687E60">
      <w:pPr>
        <w:spacing w:after="0" w:line="240" w:lineRule="auto"/>
        <w:rPr>
          <w:rFonts w:ascii="Times New Roman" w:hAnsi="Times New Roman" w:cs="Times New Roman"/>
          <w:sz w:val="24"/>
          <w:szCs w:val="24"/>
        </w:rPr>
      </w:pPr>
    </w:p>
    <w:p w14:paraId="738E1D15" w14:textId="77777777" w:rsidR="00687E60" w:rsidRPr="00C61582" w:rsidRDefault="00687E60" w:rsidP="00687E60">
      <w:pPr>
        <w:spacing w:after="0" w:line="240" w:lineRule="auto"/>
        <w:jc w:val="center"/>
        <w:rPr>
          <w:rFonts w:ascii="Arial Rounded MT Bold" w:hAnsi="Arial Rounded MT Bold" w:cs="Arial"/>
          <w:b/>
          <w:sz w:val="32"/>
          <w:szCs w:val="32"/>
        </w:rPr>
      </w:pPr>
      <w:r w:rsidRPr="00C61582">
        <w:rPr>
          <w:rFonts w:ascii="Arial Rounded MT Bold" w:hAnsi="Arial Rounded MT Bold" w:cs="Arial"/>
          <w:b/>
          <w:sz w:val="32"/>
          <w:szCs w:val="32"/>
        </w:rPr>
        <w:t>Recommended Features &amp; Accessories</w:t>
      </w:r>
    </w:p>
    <w:p w14:paraId="2DFEA026" w14:textId="77777777" w:rsidR="00687E60" w:rsidRPr="00C61582" w:rsidRDefault="00687E60" w:rsidP="00C61582">
      <w:pPr>
        <w:spacing w:after="0" w:line="240" w:lineRule="auto"/>
        <w:jc w:val="center"/>
        <w:rPr>
          <w:rFonts w:ascii="Arial Rounded MT Bold" w:hAnsi="Arial Rounded MT Bold" w:cs="Arial"/>
          <w:b/>
          <w:sz w:val="24"/>
          <w:szCs w:val="24"/>
        </w:rPr>
      </w:pPr>
      <w:r w:rsidRPr="00687E60">
        <w:rPr>
          <w:rFonts w:ascii="Times New Roman" w:hAnsi="Times New Roman" w:cs="Times New Roman"/>
          <w:sz w:val="24"/>
          <w:szCs w:val="24"/>
        </w:rPr>
        <w:br/>
      </w:r>
      <w:r w:rsidRPr="00C61582">
        <w:rPr>
          <w:rFonts w:ascii="Arial Rounded MT Bold" w:hAnsi="Arial Rounded MT Bold" w:cs="Arial"/>
          <w:b/>
          <w:sz w:val="24"/>
          <w:szCs w:val="24"/>
        </w:rPr>
        <w:t>“Ballpark Finders”: Green Laser &amp; Red Dot</w:t>
      </w:r>
    </w:p>
    <w:p w14:paraId="1C528C7A" w14:textId="77777777" w:rsidR="00687E60" w:rsidRPr="00687E60" w:rsidRDefault="00687E60" w:rsidP="00687E60">
      <w:pPr>
        <w:spacing w:after="0" w:line="240" w:lineRule="auto"/>
        <w:rPr>
          <w:rFonts w:ascii="Times New Roman" w:hAnsi="Times New Roman" w:cs="Times New Roman"/>
          <w:sz w:val="24"/>
          <w:szCs w:val="24"/>
        </w:rPr>
      </w:pPr>
    </w:p>
    <w:p w14:paraId="25E3E06A" w14:textId="77777777" w:rsidR="00687E60" w:rsidRPr="00687E60" w:rsidRDefault="00687E60" w:rsidP="00AC12C6">
      <w:pPr>
        <w:spacing w:after="0" w:line="240" w:lineRule="auto"/>
        <w:jc w:val="center"/>
        <w:rPr>
          <w:rFonts w:ascii="Times New Roman" w:hAnsi="Times New Roman" w:cs="Times New Roman"/>
          <w:sz w:val="24"/>
          <w:szCs w:val="24"/>
        </w:rPr>
      </w:pPr>
      <w:r w:rsidRPr="00687E60">
        <w:rPr>
          <w:rFonts w:ascii="Times New Roman" w:hAnsi="Times New Roman" w:cs="Times New Roman"/>
          <w:noProof/>
          <w:sz w:val="24"/>
          <w:szCs w:val="24"/>
        </w:rPr>
        <w:drawing>
          <wp:inline distT="0" distB="0" distL="0" distR="0" wp14:anchorId="07FD97C0" wp14:editId="26B35906">
            <wp:extent cx="1717829" cy="17533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Laser.jpg"/>
                    <pic:cNvPicPr/>
                  </pic:nvPicPr>
                  <pic:blipFill>
                    <a:blip r:embed="rId19">
                      <a:extLst>
                        <a:ext uri="{28A0092B-C50C-407E-A947-70E740481C1C}">
                          <a14:useLocalDpi xmlns:a14="http://schemas.microsoft.com/office/drawing/2010/main" val="0"/>
                        </a:ext>
                      </a:extLst>
                    </a:blip>
                    <a:stretch>
                      <a:fillRect/>
                    </a:stretch>
                  </pic:blipFill>
                  <pic:spPr>
                    <a:xfrm>
                      <a:off x="0" y="0"/>
                      <a:ext cx="1717164" cy="1752660"/>
                    </a:xfrm>
                    <a:prstGeom prst="rect">
                      <a:avLst/>
                    </a:prstGeom>
                  </pic:spPr>
                </pic:pic>
              </a:graphicData>
            </a:graphic>
          </wp:inline>
        </w:drawing>
      </w:r>
      <w:r w:rsidRPr="00687E60">
        <w:rPr>
          <w:rFonts w:ascii="Times New Roman" w:hAnsi="Times New Roman" w:cs="Times New Roman"/>
          <w:noProof/>
          <w:sz w:val="24"/>
          <w:szCs w:val="24"/>
        </w:rPr>
        <w:drawing>
          <wp:inline distT="0" distB="0" distL="0" distR="0" wp14:anchorId="496AFE77" wp14:editId="28B0F96B">
            <wp:extent cx="1942617" cy="1735584"/>
            <wp:effectExtent l="19050" t="19050" r="19685" b="171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DotFinder.jpg"/>
                    <pic:cNvPicPr/>
                  </pic:nvPicPr>
                  <pic:blipFill>
                    <a:blip r:embed="rId20" cstate="screen">
                      <a:extLst>
                        <a:ext uri="{28A0092B-C50C-407E-A947-70E740481C1C}">
                          <a14:useLocalDpi xmlns:a14="http://schemas.microsoft.com/office/drawing/2010/main" val="0"/>
                        </a:ext>
                      </a:extLst>
                    </a:blip>
                    <a:stretch>
                      <a:fillRect/>
                    </a:stretch>
                  </pic:blipFill>
                  <pic:spPr>
                    <a:xfrm>
                      <a:off x="0" y="0"/>
                      <a:ext cx="1941168" cy="1734289"/>
                    </a:xfrm>
                    <a:prstGeom prst="rect">
                      <a:avLst/>
                    </a:prstGeom>
                    <a:ln w="3175">
                      <a:solidFill>
                        <a:sysClr val="windowText" lastClr="000000"/>
                      </a:solidFill>
                    </a:ln>
                  </pic:spPr>
                </pic:pic>
              </a:graphicData>
            </a:graphic>
          </wp:inline>
        </w:drawing>
      </w:r>
    </w:p>
    <w:p w14:paraId="32250FE9" w14:textId="77777777" w:rsidR="00687E60" w:rsidRPr="00687E60" w:rsidRDefault="00687E60" w:rsidP="00687E60">
      <w:pPr>
        <w:spacing w:after="0" w:line="240" w:lineRule="auto"/>
        <w:rPr>
          <w:rFonts w:ascii="Times New Roman" w:hAnsi="Times New Roman" w:cs="Times New Roman"/>
          <w:sz w:val="24"/>
          <w:szCs w:val="24"/>
        </w:rPr>
      </w:pPr>
    </w:p>
    <w:p w14:paraId="52E02979" w14:textId="77777777" w:rsidR="00687E60" w:rsidRPr="00687E60" w:rsidRDefault="00C61582" w:rsidP="00687E60">
      <w:pPr>
        <w:spacing w:after="0" w:line="240" w:lineRule="auto"/>
        <w:rPr>
          <w:rFonts w:ascii="Times New Roman" w:hAnsi="Times New Roman" w:cs="Times New Roman"/>
          <w:sz w:val="24"/>
          <w:szCs w:val="24"/>
        </w:rPr>
      </w:pPr>
      <w:r w:rsidRPr="00C61582">
        <w:rPr>
          <w:rFonts w:ascii="Arial Rounded MT Bold" w:hAnsi="Arial Rounded MT Bold" w:cs="Arial"/>
          <w:sz w:val="24"/>
          <w:szCs w:val="24"/>
        </w:rPr>
        <w:t>Rationale</w:t>
      </w:r>
      <w:r w:rsidR="00687E60" w:rsidRPr="00C61582">
        <w:rPr>
          <w:rFonts w:ascii="Arial Rounded MT Bold" w:hAnsi="Arial Rounded MT Bold" w:cs="Arial"/>
          <w:sz w:val="24"/>
          <w:szCs w:val="24"/>
        </w:rPr>
        <w:t>:</w:t>
      </w:r>
      <w:r w:rsidR="00687E60" w:rsidRPr="00687E60">
        <w:rPr>
          <w:rFonts w:ascii="Times New Roman" w:hAnsi="Times New Roman" w:cs="Times New Roman"/>
          <w:sz w:val="24"/>
          <w:szCs w:val="24"/>
        </w:rPr>
        <w:t xml:space="preserve">  Green Lasers and Red Dot finders allow you to rapidly get your telescope </w:t>
      </w:r>
      <w:proofErr w:type="gramStart"/>
      <w:r w:rsidR="00687E60" w:rsidRPr="00687E60">
        <w:rPr>
          <w:rFonts w:ascii="Times New Roman" w:hAnsi="Times New Roman" w:cs="Times New Roman"/>
          <w:sz w:val="24"/>
          <w:szCs w:val="24"/>
        </w:rPr>
        <w:t>looking</w:t>
      </w:r>
      <w:proofErr w:type="gramEnd"/>
      <w:r w:rsidR="00687E60" w:rsidRPr="00687E60">
        <w:rPr>
          <w:rFonts w:ascii="Times New Roman" w:hAnsi="Times New Roman" w:cs="Times New Roman"/>
          <w:sz w:val="24"/>
          <w:szCs w:val="24"/>
        </w:rPr>
        <w:t xml:space="preserve"> at the right region of sky where your object of interest resides.</w:t>
      </w:r>
    </w:p>
    <w:p w14:paraId="7CA3D9E6" w14:textId="77777777" w:rsidR="00687E60" w:rsidRPr="00687E60" w:rsidRDefault="00687E60" w:rsidP="00687E60">
      <w:pPr>
        <w:spacing w:after="0" w:line="240" w:lineRule="auto"/>
        <w:rPr>
          <w:rFonts w:ascii="Times New Roman" w:hAnsi="Times New Roman" w:cs="Times New Roman"/>
          <w:sz w:val="24"/>
          <w:szCs w:val="24"/>
        </w:rPr>
      </w:pPr>
    </w:p>
    <w:p w14:paraId="34EB4FAE" w14:textId="77777777" w:rsidR="00687E60" w:rsidRPr="00C61582" w:rsidRDefault="005D5175" w:rsidP="00687E60">
      <w:pPr>
        <w:spacing w:after="0" w:line="240" w:lineRule="auto"/>
        <w:jc w:val="center"/>
        <w:rPr>
          <w:rFonts w:ascii="Arial Rounded MT Bold" w:hAnsi="Arial Rounded MT Bold" w:cs="Arial"/>
          <w:b/>
          <w:sz w:val="24"/>
          <w:szCs w:val="24"/>
        </w:rPr>
      </w:pPr>
      <w:r>
        <w:rPr>
          <w:rFonts w:ascii="Arial Rounded MT Bold" w:hAnsi="Arial Rounded MT Bold" w:cs="Arial"/>
          <w:b/>
          <w:sz w:val="24"/>
          <w:szCs w:val="24"/>
        </w:rPr>
        <w:lastRenderedPageBreak/>
        <w:t>Pinpoint</w:t>
      </w:r>
      <w:r w:rsidR="00957FF0">
        <w:rPr>
          <w:rFonts w:ascii="Arial Rounded MT Bold" w:hAnsi="Arial Rounded MT Bold" w:cs="Arial"/>
          <w:b/>
          <w:sz w:val="24"/>
          <w:szCs w:val="24"/>
        </w:rPr>
        <w:t xml:space="preserve"> Finder: Right-Angle Correct-</w:t>
      </w:r>
      <w:r>
        <w:rPr>
          <w:rFonts w:ascii="Arial Rounded MT Bold" w:hAnsi="Arial Rounded MT Bold" w:cs="Arial"/>
          <w:b/>
          <w:sz w:val="24"/>
          <w:szCs w:val="24"/>
        </w:rPr>
        <w:t>Image (RACI) Finder</w:t>
      </w:r>
    </w:p>
    <w:p w14:paraId="425C9B41" w14:textId="77777777" w:rsidR="00687E60" w:rsidRPr="00687E60" w:rsidRDefault="00687E60" w:rsidP="00687E60">
      <w:pPr>
        <w:spacing w:after="0" w:line="240" w:lineRule="auto"/>
        <w:rPr>
          <w:rFonts w:ascii="Times New Roman" w:hAnsi="Times New Roman" w:cs="Times New Roman"/>
          <w:sz w:val="24"/>
          <w:szCs w:val="24"/>
        </w:rPr>
      </w:pPr>
    </w:p>
    <w:p w14:paraId="75BCECAB" w14:textId="77777777" w:rsidR="00687E60" w:rsidRPr="00687E60" w:rsidRDefault="00687E60" w:rsidP="00687E60">
      <w:pPr>
        <w:spacing w:after="0" w:line="240" w:lineRule="auto"/>
        <w:jc w:val="center"/>
        <w:rPr>
          <w:rFonts w:ascii="Times New Roman" w:hAnsi="Times New Roman" w:cs="Times New Roman"/>
          <w:sz w:val="24"/>
          <w:szCs w:val="24"/>
        </w:rPr>
      </w:pPr>
      <w:r w:rsidRPr="00687E60">
        <w:rPr>
          <w:rFonts w:ascii="Times New Roman" w:hAnsi="Times New Roman" w:cs="Times New Roman"/>
          <w:noProof/>
          <w:sz w:val="24"/>
          <w:szCs w:val="24"/>
        </w:rPr>
        <w:drawing>
          <wp:inline distT="0" distB="0" distL="0" distR="0" wp14:anchorId="285D3DB6" wp14:editId="1C153FAB">
            <wp:extent cx="1695591" cy="1295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IFinder.jpg"/>
                    <pic:cNvPicPr/>
                  </pic:nvPicPr>
                  <pic:blipFill>
                    <a:blip r:embed="rId21" cstate="screen">
                      <a:extLst>
                        <a:ext uri="{28A0092B-C50C-407E-A947-70E740481C1C}">
                          <a14:useLocalDpi xmlns:a14="http://schemas.microsoft.com/office/drawing/2010/main" val="0"/>
                        </a:ext>
                      </a:extLst>
                    </a:blip>
                    <a:stretch>
                      <a:fillRect/>
                    </a:stretch>
                  </pic:blipFill>
                  <pic:spPr>
                    <a:xfrm>
                      <a:off x="0" y="0"/>
                      <a:ext cx="1696472" cy="1296073"/>
                    </a:xfrm>
                    <a:prstGeom prst="rect">
                      <a:avLst/>
                    </a:prstGeom>
                  </pic:spPr>
                </pic:pic>
              </a:graphicData>
            </a:graphic>
          </wp:inline>
        </w:drawing>
      </w:r>
    </w:p>
    <w:p w14:paraId="6BD05713" w14:textId="77777777" w:rsidR="00687E60" w:rsidRPr="00687E60" w:rsidRDefault="00687E60" w:rsidP="00687E60">
      <w:pPr>
        <w:spacing w:after="0" w:line="240" w:lineRule="auto"/>
        <w:rPr>
          <w:rFonts w:ascii="Times New Roman" w:hAnsi="Times New Roman" w:cs="Times New Roman"/>
          <w:sz w:val="24"/>
          <w:szCs w:val="24"/>
        </w:rPr>
      </w:pPr>
    </w:p>
    <w:p w14:paraId="32A976F4" w14:textId="77777777" w:rsidR="00687E60" w:rsidRPr="00687E60" w:rsidRDefault="00C61582" w:rsidP="00687E60">
      <w:pPr>
        <w:spacing w:after="0" w:line="240" w:lineRule="auto"/>
        <w:rPr>
          <w:rFonts w:ascii="Times New Roman" w:hAnsi="Times New Roman" w:cs="Times New Roman"/>
          <w:sz w:val="24"/>
          <w:szCs w:val="24"/>
        </w:rPr>
      </w:pPr>
      <w:r>
        <w:rPr>
          <w:rFonts w:ascii="Arial Rounded MT Bold" w:hAnsi="Arial Rounded MT Bold" w:cs="Arial"/>
          <w:sz w:val="24"/>
          <w:szCs w:val="24"/>
        </w:rPr>
        <w:t>Rationale</w:t>
      </w:r>
      <w:r w:rsidR="00687E60" w:rsidRPr="00C61582">
        <w:rPr>
          <w:rFonts w:ascii="Arial Rounded MT Bold" w:hAnsi="Arial Rounded MT Bold" w:cs="Arial"/>
          <w:sz w:val="24"/>
          <w:szCs w:val="24"/>
        </w:rPr>
        <w:t>:</w:t>
      </w:r>
      <w:r w:rsidR="00957FF0">
        <w:rPr>
          <w:rFonts w:ascii="Times New Roman" w:hAnsi="Times New Roman" w:cs="Times New Roman"/>
          <w:sz w:val="24"/>
          <w:szCs w:val="24"/>
        </w:rPr>
        <w:t xml:space="preserve"> An image-correcting right-</w:t>
      </w:r>
      <w:r w:rsidR="007D54A1">
        <w:rPr>
          <w:rFonts w:ascii="Times New Roman" w:hAnsi="Times New Roman" w:cs="Times New Roman"/>
          <w:sz w:val="24"/>
          <w:szCs w:val="24"/>
        </w:rPr>
        <w:t>a</w:t>
      </w:r>
      <w:r w:rsidR="00687E60" w:rsidRPr="00687E60">
        <w:rPr>
          <w:rFonts w:ascii="Times New Roman" w:hAnsi="Times New Roman" w:cs="Times New Roman"/>
          <w:sz w:val="24"/>
          <w:szCs w:val="24"/>
        </w:rPr>
        <w:t xml:space="preserve">ngle finder is </w:t>
      </w:r>
      <w:proofErr w:type="gramStart"/>
      <w:r w:rsidR="00687E60" w:rsidRPr="00687E60">
        <w:rPr>
          <w:rFonts w:ascii="Times New Roman" w:hAnsi="Times New Roman" w:cs="Times New Roman"/>
          <w:sz w:val="24"/>
          <w:szCs w:val="24"/>
        </w:rPr>
        <w:t>a great help</w:t>
      </w:r>
      <w:proofErr w:type="gramEnd"/>
      <w:r w:rsidR="00687E60" w:rsidRPr="00687E60">
        <w:rPr>
          <w:rFonts w:ascii="Times New Roman" w:hAnsi="Times New Roman" w:cs="Times New Roman"/>
          <w:sz w:val="24"/>
          <w:szCs w:val="24"/>
        </w:rPr>
        <w:t xml:space="preserve"> for locating objects of interest in the sky because you can use it to develop “star hops” to find things.  They do not help you get </w:t>
      </w:r>
      <w:proofErr w:type="gramStart"/>
      <w:r w:rsidR="00687E60" w:rsidRPr="00687E60">
        <w:rPr>
          <w:rFonts w:ascii="Times New Roman" w:hAnsi="Times New Roman" w:cs="Times New Roman"/>
          <w:sz w:val="24"/>
          <w:szCs w:val="24"/>
        </w:rPr>
        <w:t>in</w:t>
      </w:r>
      <w:proofErr w:type="gramEnd"/>
      <w:r w:rsidR="00687E60" w:rsidRPr="00687E60">
        <w:rPr>
          <w:rFonts w:ascii="Times New Roman" w:hAnsi="Times New Roman" w:cs="Times New Roman"/>
          <w:sz w:val="24"/>
          <w:szCs w:val="24"/>
        </w:rPr>
        <w:t xml:space="preserve"> the ba</w:t>
      </w:r>
      <w:r w:rsidR="00932368">
        <w:rPr>
          <w:rFonts w:ascii="Times New Roman" w:hAnsi="Times New Roman" w:cs="Times New Roman"/>
          <w:sz w:val="24"/>
          <w:szCs w:val="24"/>
        </w:rPr>
        <w:t xml:space="preserve">llpark of a given object; </w:t>
      </w:r>
      <w:r w:rsidR="00687E60" w:rsidRPr="00687E60">
        <w:rPr>
          <w:rFonts w:ascii="Times New Roman" w:hAnsi="Times New Roman" w:cs="Times New Roman"/>
          <w:sz w:val="24"/>
          <w:szCs w:val="24"/>
        </w:rPr>
        <w:t xml:space="preserve">a green laser </w:t>
      </w:r>
      <w:r w:rsidR="00932368">
        <w:rPr>
          <w:rFonts w:ascii="Times New Roman" w:hAnsi="Times New Roman" w:cs="Times New Roman"/>
          <w:sz w:val="24"/>
          <w:szCs w:val="24"/>
        </w:rPr>
        <w:t xml:space="preserve">can be used </w:t>
      </w:r>
      <w:r w:rsidR="00687E60" w:rsidRPr="00687E60">
        <w:rPr>
          <w:rFonts w:ascii="Times New Roman" w:hAnsi="Times New Roman" w:cs="Times New Roman"/>
          <w:sz w:val="24"/>
          <w:szCs w:val="24"/>
        </w:rPr>
        <w:t xml:space="preserve">for </w:t>
      </w:r>
      <w:proofErr w:type="gramStart"/>
      <w:r w:rsidR="00687E60" w:rsidRPr="00687E60">
        <w:rPr>
          <w:rFonts w:ascii="Times New Roman" w:hAnsi="Times New Roman" w:cs="Times New Roman"/>
          <w:sz w:val="24"/>
          <w:szCs w:val="24"/>
        </w:rPr>
        <w:t>that</w:t>
      </w:r>
      <w:proofErr w:type="gramEnd"/>
      <w:r w:rsidR="00687E60" w:rsidRPr="00687E60">
        <w:rPr>
          <w:rFonts w:ascii="Times New Roman" w:hAnsi="Times New Roman" w:cs="Times New Roman"/>
          <w:sz w:val="24"/>
          <w:szCs w:val="24"/>
        </w:rPr>
        <w:t xml:space="preserve"> and others might use a red </w:t>
      </w:r>
      <w:r w:rsidR="008E52AB">
        <w:rPr>
          <w:rFonts w:ascii="Times New Roman" w:hAnsi="Times New Roman" w:cs="Times New Roman"/>
          <w:sz w:val="24"/>
          <w:szCs w:val="24"/>
        </w:rPr>
        <w:t>dot finder or Telrad</w:t>
      </w:r>
      <w:r w:rsidR="00687E60" w:rsidRPr="00687E60">
        <w:rPr>
          <w:rFonts w:ascii="Times New Roman" w:hAnsi="Times New Roman" w:cs="Times New Roman"/>
          <w:sz w:val="24"/>
          <w:szCs w:val="24"/>
        </w:rPr>
        <w:t>, but the RACI finder helps you fine-tune fin</w:t>
      </w:r>
      <w:r w:rsidR="00A74789">
        <w:rPr>
          <w:rFonts w:ascii="Times New Roman" w:hAnsi="Times New Roman" w:cs="Times New Roman"/>
          <w:sz w:val="24"/>
          <w:szCs w:val="24"/>
        </w:rPr>
        <w:t>ding anything in the sky.  The right a</w:t>
      </w:r>
      <w:r w:rsidR="00687E60" w:rsidRPr="00687E60">
        <w:rPr>
          <w:rFonts w:ascii="Times New Roman" w:hAnsi="Times New Roman" w:cs="Times New Roman"/>
          <w:sz w:val="24"/>
          <w:szCs w:val="24"/>
        </w:rPr>
        <w:t>ngle of the finder’s eyepiece allows you to remain in a comfortable position while searching for ob</w:t>
      </w:r>
      <w:r w:rsidR="00C06E90">
        <w:rPr>
          <w:rFonts w:ascii="Times New Roman" w:hAnsi="Times New Roman" w:cs="Times New Roman"/>
          <w:sz w:val="24"/>
          <w:szCs w:val="24"/>
        </w:rPr>
        <w:t>jects.  Try to imagine using a straight-t</w:t>
      </w:r>
      <w:r w:rsidR="00687E60" w:rsidRPr="00687E60">
        <w:rPr>
          <w:rFonts w:ascii="Times New Roman" w:hAnsi="Times New Roman" w:cs="Times New Roman"/>
          <w:sz w:val="24"/>
          <w:szCs w:val="24"/>
        </w:rPr>
        <w:t xml:space="preserve">hrough finder for an object close to the “zenith” (i.e., </w:t>
      </w:r>
      <w:proofErr w:type="gramStart"/>
      <w:r w:rsidR="00687E60" w:rsidRPr="00687E60">
        <w:rPr>
          <w:rFonts w:ascii="Times New Roman" w:hAnsi="Times New Roman" w:cs="Times New Roman"/>
          <w:sz w:val="24"/>
          <w:szCs w:val="24"/>
        </w:rPr>
        <w:t xml:space="preserve">almost </w:t>
      </w:r>
      <w:r w:rsidR="00C06E90">
        <w:rPr>
          <w:rFonts w:ascii="Times New Roman" w:hAnsi="Times New Roman" w:cs="Times New Roman"/>
          <w:sz w:val="24"/>
          <w:szCs w:val="24"/>
        </w:rPr>
        <w:t>straight</w:t>
      </w:r>
      <w:proofErr w:type="gramEnd"/>
      <w:r w:rsidR="00C06E90">
        <w:rPr>
          <w:rFonts w:ascii="Times New Roman" w:hAnsi="Times New Roman" w:cs="Times New Roman"/>
          <w:sz w:val="24"/>
          <w:szCs w:val="24"/>
        </w:rPr>
        <w:t xml:space="preserve"> up).  With a straight-t</w:t>
      </w:r>
      <w:r w:rsidR="00687E60" w:rsidRPr="00687E60">
        <w:rPr>
          <w:rFonts w:ascii="Times New Roman" w:hAnsi="Times New Roman" w:cs="Times New Roman"/>
          <w:sz w:val="24"/>
          <w:szCs w:val="24"/>
        </w:rPr>
        <w:t xml:space="preserve">hrough finder you’ll </w:t>
      </w:r>
      <w:proofErr w:type="gramStart"/>
      <w:r w:rsidR="00687E60" w:rsidRPr="00687E60">
        <w:rPr>
          <w:rFonts w:ascii="Times New Roman" w:hAnsi="Times New Roman" w:cs="Times New Roman"/>
          <w:sz w:val="24"/>
          <w:szCs w:val="24"/>
        </w:rPr>
        <w:t>be crouched</w:t>
      </w:r>
      <w:proofErr w:type="gramEnd"/>
      <w:r w:rsidR="00687E60" w:rsidRPr="00687E60">
        <w:rPr>
          <w:rFonts w:ascii="Times New Roman" w:hAnsi="Times New Roman" w:cs="Times New Roman"/>
          <w:sz w:val="24"/>
          <w:szCs w:val="24"/>
        </w:rPr>
        <w:t xml:space="preserve"> against the ground, squinting up through a tiny eyepiece trying to see the sky or cra</w:t>
      </w:r>
      <w:r w:rsidR="00A74789">
        <w:rPr>
          <w:rFonts w:ascii="Times New Roman" w:hAnsi="Times New Roman" w:cs="Times New Roman"/>
          <w:sz w:val="24"/>
          <w:szCs w:val="24"/>
        </w:rPr>
        <w:t>ning your neck.  Not fun.  The image c</w:t>
      </w:r>
      <w:r w:rsidR="00687E60" w:rsidRPr="00687E60">
        <w:rPr>
          <w:rFonts w:ascii="Times New Roman" w:hAnsi="Times New Roman" w:cs="Times New Roman"/>
          <w:sz w:val="24"/>
          <w:szCs w:val="24"/>
        </w:rPr>
        <w:t xml:space="preserve">orrecting feature allows you to use your star maps without losing your mind trying to figure out where to go in a through-the-looking-glass backwards world.  </w:t>
      </w:r>
    </w:p>
    <w:p w14:paraId="2A453CA5" w14:textId="77777777" w:rsidR="00687E60" w:rsidRDefault="00687E60" w:rsidP="00687E60">
      <w:pPr>
        <w:spacing w:after="0" w:line="240" w:lineRule="auto"/>
        <w:rPr>
          <w:rFonts w:ascii="Times New Roman" w:hAnsi="Times New Roman" w:cs="Times New Roman"/>
          <w:sz w:val="24"/>
          <w:szCs w:val="24"/>
        </w:rPr>
      </w:pPr>
    </w:p>
    <w:p w14:paraId="3D343CCA" w14:textId="77777777" w:rsidR="008E52AB" w:rsidRPr="00687E60" w:rsidRDefault="008E52AB" w:rsidP="00687E60">
      <w:pPr>
        <w:spacing w:after="0" w:line="240" w:lineRule="auto"/>
        <w:rPr>
          <w:rFonts w:ascii="Times New Roman" w:hAnsi="Times New Roman" w:cs="Times New Roman"/>
          <w:sz w:val="24"/>
          <w:szCs w:val="24"/>
        </w:rPr>
      </w:pPr>
    </w:p>
    <w:p w14:paraId="180CE9BA" w14:textId="77777777" w:rsidR="00687E60" w:rsidRPr="00C61582" w:rsidRDefault="00687E60" w:rsidP="00687E60">
      <w:pPr>
        <w:spacing w:after="0" w:line="240" w:lineRule="auto"/>
        <w:jc w:val="center"/>
        <w:rPr>
          <w:rFonts w:ascii="Arial Rounded MT Bold" w:hAnsi="Arial Rounded MT Bold" w:cs="Arial"/>
          <w:b/>
          <w:sz w:val="24"/>
          <w:szCs w:val="24"/>
        </w:rPr>
      </w:pPr>
      <w:r w:rsidRPr="00C61582">
        <w:rPr>
          <w:rFonts w:ascii="Arial Rounded MT Bold" w:hAnsi="Arial Rounded MT Bold" w:cs="Arial"/>
          <w:b/>
          <w:sz w:val="24"/>
          <w:szCs w:val="24"/>
        </w:rPr>
        <w:t>Crayford Focuser</w:t>
      </w:r>
    </w:p>
    <w:p w14:paraId="426F3DF7" w14:textId="77777777" w:rsidR="00687E60" w:rsidRPr="00687E60" w:rsidRDefault="00687E60" w:rsidP="00687E60">
      <w:pPr>
        <w:spacing w:after="0" w:line="240" w:lineRule="auto"/>
        <w:rPr>
          <w:rFonts w:ascii="Times New Roman" w:hAnsi="Times New Roman" w:cs="Times New Roman"/>
          <w:sz w:val="24"/>
          <w:szCs w:val="24"/>
        </w:rPr>
      </w:pPr>
    </w:p>
    <w:p w14:paraId="40A90BD1" w14:textId="77777777" w:rsidR="00687E60" w:rsidRPr="00687E60" w:rsidRDefault="00687E60" w:rsidP="00687E60">
      <w:pPr>
        <w:spacing w:after="0" w:line="240" w:lineRule="auto"/>
        <w:jc w:val="center"/>
        <w:rPr>
          <w:rFonts w:ascii="Times New Roman" w:hAnsi="Times New Roman" w:cs="Times New Roman"/>
          <w:sz w:val="24"/>
          <w:szCs w:val="24"/>
        </w:rPr>
      </w:pPr>
      <w:r w:rsidRPr="00687E60">
        <w:rPr>
          <w:rFonts w:ascii="Times New Roman" w:hAnsi="Times New Roman" w:cs="Times New Roman"/>
          <w:noProof/>
          <w:sz w:val="24"/>
          <w:szCs w:val="24"/>
        </w:rPr>
        <w:drawing>
          <wp:inline distT="0" distB="0" distL="0" distR="0" wp14:anchorId="763840B6" wp14:editId="67176BCB">
            <wp:extent cx="1943100" cy="1943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yfordFocuser.jpg"/>
                    <pic:cNvPicPr/>
                  </pic:nvPicPr>
                  <pic:blipFill>
                    <a:blip r:embed="rId22" cstate="screen">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inline>
        </w:drawing>
      </w:r>
    </w:p>
    <w:p w14:paraId="303717A9" w14:textId="77777777" w:rsidR="00687E60" w:rsidRPr="00687E60" w:rsidRDefault="00687E60" w:rsidP="00687E60">
      <w:pPr>
        <w:spacing w:after="0" w:line="240" w:lineRule="auto"/>
        <w:rPr>
          <w:rFonts w:ascii="Times New Roman" w:hAnsi="Times New Roman" w:cs="Times New Roman"/>
          <w:sz w:val="24"/>
          <w:szCs w:val="24"/>
        </w:rPr>
      </w:pPr>
    </w:p>
    <w:p w14:paraId="4C9373DA" w14:textId="77777777" w:rsidR="00687E60" w:rsidRPr="00687E60" w:rsidRDefault="00C61582" w:rsidP="00687E60">
      <w:pPr>
        <w:spacing w:after="0" w:line="240" w:lineRule="auto"/>
        <w:rPr>
          <w:rFonts w:ascii="Times New Roman" w:hAnsi="Times New Roman" w:cs="Times New Roman"/>
          <w:sz w:val="24"/>
          <w:szCs w:val="24"/>
        </w:rPr>
      </w:pPr>
      <w:r>
        <w:rPr>
          <w:rFonts w:ascii="Arial Rounded MT Bold" w:hAnsi="Arial Rounded MT Bold" w:cs="Arial"/>
          <w:sz w:val="24"/>
          <w:szCs w:val="24"/>
        </w:rPr>
        <w:t>Rationale</w:t>
      </w:r>
      <w:r w:rsidR="00687E60" w:rsidRPr="00C61582">
        <w:rPr>
          <w:rFonts w:ascii="Arial Rounded MT Bold" w:hAnsi="Arial Rounded MT Bold" w:cs="Times New Roman"/>
          <w:sz w:val="24"/>
          <w:szCs w:val="24"/>
        </w:rPr>
        <w:t>:</w:t>
      </w:r>
      <w:r w:rsidR="00687E60" w:rsidRPr="00687E60">
        <w:rPr>
          <w:rFonts w:ascii="Times New Roman" w:hAnsi="Times New Roman" w:cs="Times New Roman"/>
          <w:sz w:val="24"/>
          <w:szCs w:val="24"/>
        </w:rPr>
        <w:t xml:space="preserve">  A Crayford focuser provides bot</w:t>
      </w:r>
      <w:r w:rsidR="00932368">
        <w:rPr>
          <w:rFonts w:ascii="Times New Roman" w:hAnsi="Times New Roman" w:cs="Times New Roman"/>
          <w:sz w:val="24"/>
          <w:szCs w:val="24"/>
        </w:rPr>
        <w:t>h coarse and fine focusing (or m</w:t>
      </w:r>
      <w:r w:rsidR="00687E60" w:rsidRPr="00687E60">
        <w:rPr>
          <w:rFonts w:ascii="Times New Roman" w:hAnsi="Times New Roman" w:cs="Times New Roman"/>
          <w:sz w:val="24"/>
          <w:szCs w:val="24"/>
        </w:rPr>
        <w:t xml:space="preserve">icrofocusing) of an object, and operates smoothly.  Fine focusing can be </w:t>
      </w:r>
      <w:proofErr w:type="gramStart"/>
      <w:r w:rsidR="00687E60" w:rsidRPr="00687E60">
        <w:rPr>
          <w:rFonts w:ascii="Times New Roman" w:hAnsi="Times New Roman" w:cs="Times New Roman"/>
          <w:sz w:val="24"/>
          <w:szCs w:val="24"/>
        </w:rPr>
        <w:t>a big help</w:t>
      </w:r>
      <w:proofErr w:type="gramEnd"/>
      <w:r w:rsidR="00687E60" w:rsidRPr="00687E60">
        <w:rPr>
          <w:rFonts w:ascii="Times New Roman" w:hAnsi="Times New Roman" w:cs="Times New Roman"/>
          <w:sz w:val="24"/>
          <w:szCs w:val="24"/>
        </w:rPr>
        <w:t xml:space="preserve"> for planetary observing if you’re looking for bands on Jupiter or Saturn, as well as for globular clusters because the fine focus allows you to easily “dig through” a cluster to resolve more stars.  Smaller aperture telescopes may not have a Crayford focuser available as an option because they don’t capture enough light, and therefore, enough celestial detail to benefit from one.</w:t>
      </w:r>
    </w:p>
    <w:p w14:paraId="4FD05AA5" w14:textId="77777777" w:rsidR="00687E60" w:rsidRPr="00687E60" w:rsidRDefault="00687E60" w:rsidP="00687E60">
      <w:pPr>
        <w:spacing w:after="0" w:line="240" w:lineRule="auto"/>
        <w:rPr>
          <w:rFonts w:ascii="Times New Roman" w:hAnsi="Times New Roman" w:cs="Times New Roman"/>
          <w:sz w:val="24"/>
          <w:szCs w:val="24"/>
        </w:rPr>
      </w:pPr>
    </w:p>
    <w:p w14:paraId="07324DBA" w14:textId="77777777" w:rsidR="00687E60" w:rsidRPr="00687E60" w:rsidRDefault="00687E60" w:rsidP="00687E60">
      <w:pPr>
        <w:spacing w:after="0" w:line="240" w:lineRule="auto"/>
        <w:rPr>
          <w:rFonts w:ascii="Times New Roman" w:hAnsi="Times New Roman" w:cs="Times New Roman"/>
          <w:sz w:val="24"/>
          <w:szCs w:val="24"/>
        </w:rPr>
      </w:pPr>
    </w:p>
    <w:p w14:paraId="2FDC8D9F" w14:textId="77777777" w:rsidR="00687E60" w:rsidRPr="00C61582" w:rsidRDefault="00687E60" w:rsidP="008E52AB">
      <w:pPr>
        <w:keepNext/>
        <w:spacing w:after="0" w:line="240" w:lineRule="auto"/>
        <w:jc w:val="center"/>
        <w:rPr>
          <w:rFonts w:ascii="Arial Rounded MT Bold" w:hAnsi="Arial Rounded MT Bold" w:cs="Arial"/>
          <w:b/>
          <w:sz w:val="24"/>
          <w:szCs w:val="24"/>
        </w:rPr>
      </w:pPr>
      <w:bookmarkStart w:id="2" w:name="_Hlk90050923"/>
      <w:r w:rsidRPr="00C61582">
        <w:rPr>
          <w:rFonts w:ascii="Arial Rounded MT Bold" w:hAnsi="Arial Rounded MT Bold" w:cs="Arial"/>
          <w:b/>
          <w:sz w:val="24"/>
          <w:szCs w:val="24"/>
        </w:rPr>
        <w:lastRenderedPageBreak/>
        <w:t>Plössl Eyepieces (EPs)</w:t>
      </w:r>
    </w:p>
    <w:p w14:paraId="3B31D751" w14:textId="77777777" w:rsidR="00687E60" w:rsidRPr="00687E60" w:rsidRDefault="00687E60" w:rsidP="008E52AB">
      <w:pPr>
        <w:keepNext/>
        <w:spacing w:after="0" w:line="240" w:lineRule="auto"/>
        <w:jc w:val="center"/>
        <w:rPr>
          <w:rFonts w:ascii="Arial" w:hAnsi="Arial" w:cs="Arial"/>
          <w:b/>
          <w:sz w:val="24"/>
          <w:szCs w:val="24"/>
        </w:rPr>
      </w:pPr>
    </w:p>
    <w:bookmarkEnd w:id="2"/>
    <w:p w14:paraId="021E0E01" w14:textId="77777777" w:rsidR="00687E60" w:rsidRDefault="00687E60" w:rsidP="00687E60">
      <w:pPr>
        <w:spacing w:after="0" w:line="240" w:lineRule="auto"/>
        <w:jc w:val="center"/>
        <w:rPr>
          <w:rFonts w:ascii="Times New Roman" w:hAnsi="Times New Roman" w:cs="Times New Roman"/>
          <w:sz w:val="24"/>
          <w:szCs w:val="24"/>
        </w:rPr>
      </w:pPr>
      <w:r w:rsidRPr="00687E60">
        <w:rPr>
          <w:rFonts w:ascii="Times New Roman" w:hAnsi="Times New Roman" w:cs="Times New Roman"/>
          <w:noProof/>
          <w:sz w:val="24"/>
          <w:szCs w:val="24"/>
        </w:rPr>
        <w:drawing>
          <wp:inline distT="0" distB="0" distL="0" distR="0" wp14:anchorId="088F3752" wp14:editId="7949FFD4">
            <wp:extent cx="2468880" cy="1388745"/>
            <wp:effectExtent l="0" t="0" r="762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epieces-Mine.jpg"/>
                    <pic:cNvPicPr/>
                  </pic:nvPicPr>
                  <pic:blipFill>
                    <a:blip r:embed="rId23" cstate="screen">
                      <a:extLst>
                        <a:ext uri="{28A0092B-C50C-407E-A947-70E740481C1C}">
                          <a14:useLocalDpi xmlns:a14="http://schemas.microsoft.com/office/drawing/2010/main" val="0"/>
                        </a:ext>
                      </a:extLst>
                    </a:blip>
                    <a:stretch>
                      <a:fillRect/>
                    </a:stretch>
                  </pic:blipFill>
                  <pic:spPr>
                    <a:xfrm>
                      <a:off x="0" y="0"/>
                      <a:ext cx="2468880" cy="1388745"/>
                    </a:xfrm>
                    <a:prstGeom prst="rect">
                      <a:avLst/>
                    </a:prstGeom>
                  </pic:spPr>
                </pic:pic>
              </a:graphicData>
            </a:graphic>
          </wp:inline>
        </w:drawing>
      </w:r>
    </w:p>
    <w:p w14:paraId="560BEC17" w14:textId="77777777" w:rsidR="001D57F5" w:rsidRPr="00687E60" w:rsidRDefault="001D57F5" w:rsidP="00687E6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6E86D51" wp14:editId="3DB6754C">
            <wp:extent cx="2472431" cy="1390744"/>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1027_125445.jpg"/>
                    <pic:cNvPicPr/>
                  </pic:nvPicPr>
                  <pic:blipFill>
                    <a:blip r:embed="rId24" cstate="screen">
                      <a:extLst>
                        <a:ext uri="{28A0092B-C50C-407E-A947-70E740481C1C}">
                          <a14:useLocalDpi xmlns:a14="http://schemas.microsoft.com/office/drawing/2010/main" val="0"/>
                        </a:ext>
                      </a:extLst>
                    </a:blip>
                    <a:stretch>
                      <a:fillRect/>
                    </a:stretch>
                  </pic:blipFill>
                  <pic:spPr>
                    <a:xfrm>
                      <a:off x="0" y="0"/>
                      <a:ext cx="2479734" cy="1394852"/>
                    </a:xfrm>
                    <a:prstGeom prst="rect">
                      <a:avLst/>
                    </a:prstGeom>
                  </pic:spPr>
                </pic:pic>
              </a:graphicData>
            </a:graphic>
          </wp:inline>
        </w:drawing>
      </w:r>
    </w:p>
    <w:p w14:paraId="226D2340" w14:textId="77777777" w:rsidR="00687E60" w:rsidRPr="00687E60" w:rsidRDefault="00687E60" w:rsidP="00687E60">
      <w:pPr>
        <w:spacing w:after="0" w:line="240" w:lineRule="auto"/>
        <w:rPr>
          <w:rFonts w:ascii="Times New Roman" w:hAnsi="Times New Roman" w:cs="Times New Roman"/>
          <w:sz w:val="24"/>
          <w:szCs w:val="24"/>
        </w:rPr>
      </w:pPr>
    </w:p>
    <w:p w14:paraId="4FEE0027" w14:textId="77777777" w:rsidR="00687E60" w:rsidRPr="00687E60" w:rsidRDefault="00C61582" w:rsidP="00687E60">
      <w:pPr>
        <w:spacing w:after="0" w:line="240" w:lineRule="auto"/>
        <w:rPr>
          <w:rFonts w:ascii="Times New Roman" w:hAnsi="Times New Roman" w:cs="Times New Roman"/>
          <w:sz w:val="24"/>
          <w:szCs w:val="24"/>
        </w:rPr>
      </w:pPr>
      <w:r w:rsidRPr="00C61582">
        <w:rPr>
          <w:rFonts w:ascii="Arial Rounded MT Bold" w:hAnsi="Arial Rounded MT Bold" w:cs="Arial"/>
          <w:sz w:val="24"/>
          <w:szCs w:val="24"/>
        </w:rPr>
        <w:t>Rationale</w:t>
      </w:r>
      <w:r w:rsidR="00687E60" w:rsidRPr="00C61582">
        <w:rPr>
          <w:rFonts w:ascii="Arial Rounded MT Bold" w:hAnsi="Arial Rounded MT Bold" w:cs="Arial"/>
          <w:sz w:val="24"/>
          <w:szCs w:val="24"/>
        </w:rPr>
        <w:t>:</w:t>
      </w:r>
      <w:r w:rsidR="00687E60" w:rsidRPr="00687E60">
        <w:rPr>
          <w:rFonts w:ascii="Times New Roman" w:hAnsi="Times New Roman" w:cs="Times New Roman"/>
          <w:sz w:val="24"/>
          <w:szCs w:val="24"/>
        </w:rPr>
        <w:t xml:space="preserve">  Plössls</w:t>
      </w:r>
      <w:r w:rsidR="00535F8E">
        <w:rPr>
          <w:rFonts w:ascii="Times New Roman" w:hAnsi="Times New Roman" w:cs="Times New Roman"/>
          <w:sz w:val="24"/>
          <w:szCs w:val="24"/>
        </w:rPr>
        <w:t xml:space="preserve"> are the best beginning eyepiece</w:t>
      </w:r>
      <w:r w:rsidR="00687E60" w:rsidRPr="00687E60">
        <w:rPr>
          <w:rFonts w:ascii="Times New Roman" w:hAnsi="Times New Roman" w:cs="Times New Roman"/>
          <w:sz w:val="24"/>
          <w:szCs w:val="24"/>
        </w:rPr>
        <w:t>s because they give decent fields of view with decent eye relief at a reasonable price.  (</w:t>
      </w:r>
      <w:r w:rsidR="00B56CB7">
        <w:rPr>
          <w:rFonts w:ascii="Times New Roman" w:hAnsi="Times New Roman" w:cs="Times New Roman"/>
          <w:sz w:val="24"/>
          <w:szCs w:val="24"/>
          <w:u w:val="single"/>
        </w:rPr>
        <w:t>Eye R</w:t>
      </w:r>
      <w:r w:rsidR="00687E60" w:rsidRPr="009913AE">
        <w:rPr>
          <w:rFonts w:ascii="Times New Roman" w:hAnsi="Times New Roman" w:cs="Times New Roman"/>
          <w:sz w:val="24"/>
          <w:szCs w:val="24"/>
          <w:u w:val="single"/>
        </w:rPr>
        <w:t>elief</w:t>
      </w:r>
      <w:r w:rsidR="009913AE">
        <w:rPr>
          <w:rFonts w:ascii="Times New Roman" w:hAnsi="Times New Roman" w:cs="Times New Roman"/>
          <w:sz w:val="24"/>
          <w:szCs w:val="24"/>
        </w:rPr>
        <w:t xml:space="preserve"> is the distance from the eyepiece</w:t>
      </w:r>
      <w:r w:rsidR="00687E60" w:rsidRPr="00687E60">
        <w:rPr>
          <w:rFonts w:ascii="Times New Roman" w:hAnsi="Times New Roman" w:cs="Times New Roman"/>
          <w:sz w:val="24"/>
          <w:szCs w:val="24"/>
        </w:rPr>
        <w:t xml:space="preserve"> glass within which you can see th</w:t>
      </w:r>
      <w:r w:rsidR="009913AE">
        <w:rPr>
          <w:rFonts w:ascii="Times New Roman" w:hAnsi="Times New Roman" w:cs="Times New Roman"/>
          <w:sz w:val="24"/>
          <w:szCs w:val="24"/>
        </w:rPr>
        <w:t>e entire field of view</w:t>
      </w:r>
      <w:r w:rsidR="00687E60" w:rsidRPr="00687E60">
        <w:rPr>
          <w:rFonts w:ascii="Times New Roman" w:hAnsi="Times New Roman" w:cs="Times New Roman"/>
          <w:sz w:val="24"/>
          <w:szCs w:val="24"/>
        </w:rPr>
        <w:t>; outside of this distance</w:t>
      </w:r>
      <w:r w:rsidR="009913AE">
        <w:rPr>
          <w:rFonts w:ascii="Times New Roman" w:hAnsi="Times New Roman" w:cs="Times New Roman"/>
          <w:sz w:val="24"/>
          <w:szCs w:val="24"/>
        </w:rPr>
        <w:t xml:space="preserve"> [</w:t>
      </w:r>
      <w:proofErr w:type="gramStart"/>
      <w:r w:rsidR="009913AE">
        <w:rPr>
          <w:rFonts w:ascii="Times New Roman" w:hAnsi="Times New Roman" w:cs="Times New Roman"/>
          <w:sz w:val="24"/>
          <w:szCs w:val="24"/>
        </w:rPr>
        <w:t>roughly ⅔</w:t>
      </w:r>
      <w:proofErr w:type="gramEnd"/>
      <w:r w:rsidR="009913AE">
        <w:rPr>
          <w:rFonts w:ascii="Times New Roman" w:hAnsi="Times New Roman" w:cs="Times New Roman"/>
          <w:sz w:val="24"/>
          <w:szCs w:val="24"/>
        </w:rPr>
        <w:t xml:space="preserve"> the focal length of a P</w:t>
      </w:r>
      <w:r w:rsidR="009913AE" w:rsidRPr="00F56ACA">
        <w:rPr>
          <w:rFonts w:ascii="Times New Roman" w:hAnsi="Times New Roman" w:cs="Times New Roman"/>
        </w:rPr>
        <w:t>lössl</w:t>
      </w:r>
      <w:r w:rsidR="009913AE" w:rsidRPr="00F56ACA">
        <w:rPr>
          <w:rFonts w:ascii="Times New Roman" w:hAnsi="Times New Roman" w:cs="Times New Roman"/>
          <w:sz w:val="24"/>
          <w:szCs w:val="24"/>
        </w:rPr>
        <w:t xml:space="preserve"> </w:t>
      </w:r>
      <w:r w:rsidR="009913AE">
        <w:rPr>
          <w:rFonts w:ascii="Times New Roman" w:hAnsi="Times New Roman" w:cs="Times New Roman"/>
          <w:sz w:val="24"/>
          <w:szCs w:val="24"/>
        </w:rPr>
        <w:t>EP]</w:t>
      </w:r>
      <w:r w:rsidR="00687E60" w:rsidRPr="00687E60">
        <w:rPr>
          <w:rFonts w:ascii="Times New Roman" w:hAnsi="Times New Roman" w:cs="Times New Roman"/>
          <w:sz w:val="24"/>
          <w:szCs w:val="24"/>
        </w:rPr>
        <w:t xml:space="preserve"> you get a reduced field of view or can’t see anything).  A new “Dob” should come with a wide field, long focal length EP 20 – 40 mm (for finding objects), and a shorter focal length, higher magnification EP, such as a 9 or 10 mm (for looking at detail in objects).  </w:t>
      </w:r>
      <w:proofErr w:type="gramStart"/>
      <w:r w:rsidR="00687E60" w:rsidRPr="00687E60">
        <w:rPr>
          <w:rFonts w:ascii="Times New Roman" w:hAnsi="Times New Roman" w:cs="Times New Roman"/>
          <w:sz w:val="24"/>
          <w:szCs w:val="24"/>
        </w:rPr>
        <w:t>Or,</w:t>
      </w:r>
      <w:proofErr w:type="gramEnd"/>
      <w:r w:rsidR="00687E60" w:rsidRPr="00687E60">
        <w:rPr>
          <w:rFonts w:ascii="Times New Roman" w:hAnsi="Times New Roman" w:cs="Times New Roman"/>
          <w:sz w:val="24"/>
          <w:szCs w:val="24"/>
        </w:rPr>
        <w:t xml:space="preserve"> it might be one EP </w:t>
      </w:r>
      <w:r w:rsidR="009138DB">
        <w:rPr>
          <w:rFonts w:ascii="Times New Roman" w:hAnsi="Times New Roman" w:cs="Times New Roman"/>
          <w:sz w:val="24"/>
          <w:szCs w:val="24"/>
        </w:rPr>
        <w:t xml:space="preserve">used </w:t>
      </w:r>
      <w:r w:rsidR="00687E60" w:rsidRPr="00687E60">
        <w:rPr>
          <w:rFonts w:ascii="Times New Roman" w:hAnsi="Times New Roman" w:cs="Times New Roman"/>
          <w:sz w:val="24"/>
          <w:szCs w:val="24"/>
        </w:rPr>
        <w:t>with a device called a “</w:t>
      </w:r>
      <w:r w:rsidR="00687E60" w:rsidRPr="009913AE">
        <w:rPr>
          <w:rFonts w:ascii="Times New Roman" w:hAnsi="Times New Roman" w:cs="Times New Roman"/>
          <w:sz w:val="24"/>
          <w:szCs w:val="24"/>
          <w:u w:val="single"/>
        </w:rPr>
        <w:t>Barlow</w:t>
      </w:r>
      <w:r w:rsidR="009138DB">
        <w:rPr>
          <w:rFonts w:ascii="Times New Roman" w:hAnsi="Times New Roman" w:cs="Times New Roman"/>
          <w:sz w:val="24"/>
          <w:szCs w:val="24"/>
          <w:u w:val="single"/>
        </w:rPr>
        <w:t xml:space="preserve"> lens</w:t>
      </w:r>
      <w:r w:rsidR="00687E60" w:rsidRPr="00687E60">
        <w:rPr>
          <w:rFonts w:ascii="Times New Roman" w:hAnsi="Times New Roman" w:cs="Times New Roman"/>
          <w:sz w:val="24"/>
          <w:szCs w:val="24"/>
        </w:rPr>
        <w:t xml:space="preserve">” which doubles or triples the magnification of the EP inserted into it, so, a single 20 mm EP with a Barlow is like having both a 20 mm and a 10 mm.  </w:t>
      </w:r>
      <w:r w:rsidR="00AC12C6">
        <w:rPr>
          <w:rFonts w:ascii="Times New Roman" w:hAnsi="Times New Roman" w:cs="Times New Roman"/>
          <w:sz w:val="24"/>
          <w:szCs w:val="24"/>
        </w:rPr>
        <w:t>Another option is a z</w:t>
      </w:r>
      <w:r w:rsidR="00687E60" w:rsidRPr="00687E60">
        <w:rPr>
          <w:rFonts w:ascii="Times New Roman" w:hAnsi="Times New Roman" w:cs="Times New Roman"/>
          <w:sz w:val="24"/>
          <w:szCs w:val="24"/>
        </w:rPr>
        <w:t xml:space="preserve">oom eyepiece that functions as both wide field </w:t>
      </w:r>
      <w:r w:rsidR="003467D8">
        <w:rPr>
          <w:rFonts w:ascii="Times New Roman" w:hAnsi="Times New Roman" w:cs="Times New Roman"/>
          <w:sz w:val="24"/>
          <w:szCs w:val="24"/>
        </w:rPr>
        <w:t xml:space="preserve">and high magnification eyepiece </w:t>
      </w:r>
      <w:r w:rsidR="003467D8">
        <w:rPr>
          <w:rFonts w:ascii="Times New Roman" w:hAnsi="Times New Roman" w:cs="Times New Roman"/>
          <w:sz w:val="24"/>
          <w:szCs w:val="24"/>
        </w:rPr>
        <w:sym w:font="Symbol" w:char="F0BE"/>
      </w:r>
      <w:r w:rsidR="003467D8">
        <w:rPr>
          <w:rFonts w:ascii="Times New Roman" w:hAnsi="Times New Roman" w:cs="Times New Roman"/>
          <w:sz w:val="24"/>
          <w:szCs w:val="24"/>
        </w:rPr>
        <w:t xml:space="preserve"> </w:t>
      </w:r>
      <w:r w:rsidR="009913AE">
        <w:rPr>
          <w:rFonts w:ascii="Times New Roman" w:hAnsi="Times New Roman" w:cs="Times New Roman"/>
          <w:sz w:val="24"/>
          <w:szCs w:val="24"/>
        </w:rPr>
        <w:t>but not all z</w:t>
      </w:r>
      <w:r w:rsidR="00687E60" w:rsidRPr="00687E60">
        <w:rPr>
          <w:rFonts w:ascii="Times New Roman" w:hAnsi="Times New Roman" w:cs="Times New Roman"/>
          <w:sz w:val="24"/>
          <w:szCs w:val="24"/>
        </w:rPr>
        <w:t>oom eyepiece</w:t>
      </w:r>
      <w:r w:rsidR="003467D8">
        <w:rPr>
          <w:rFonts w:ascii="Times New Roman" w:hAnsi="Times New Roman" w:cs="Times New Roman"/>
          <w:sz w:val="24"/>
          <w:szCs w:val="24"/>
        </w:rPr>
        <w:t>s work well in all telescopes.</w:t>
      </w:r>
    </w:p>
    <w:p w14:paraId="7888B0F4" w14:textId="78AFA64F" w:rsidR="00687E60" w:rsidRDefault="00687E60" w:rsidP="00687E60">
      <w:pPr>
        <w:spacing w:after="0" w:line="240" w:lineRule="auto"/>
        <w:ind w:firstLine="360"/>
        <w:rPr>
          <w:rFonts w:ascii="Times New Roman" w:hAnsi="Times New Roman" w:cs="Times New Roman"/>
          <w:sz w:val="24"/>
          <w:szCs w:val="24"/>
        </w:rPr>
      </w:pPr>
      <w:r w:rsidRPr="00687E60">
        <w:rPr>
          <w:rFonts w:ascii="Times New Roman" w:hAnsi="Times New Roman" w:cs="Times New Roman"/>
          <w:sz w:val="24"/>
          <w:szCs w:val="24"/>
        </w:rPr>
        <w:t>In any case, a longer focal length EP has a wider field of view, but a lower level of magnification (</w:t>
      </w:r>
      <w:r w:rsidR="00111CF8" w:rsidRPr="00687E60">
        <w:rPr>
          <w:rFonts w:ascii="Times New Roman" w:hAnsi="Times New Roman" w:cs="Times New Roman"/>
          <w:sz w:val="24"/>
          <w:szCs w:val="24"/>
        </w:rPr>
        <w:t>i.e.,</w:t>
      </w:r>
      <w:r w:rsidRPr="00687E60">
        <w:rPr>
          <w:rFonts w:ascii="Times New Roman" w:hAnsi="Times New Roman" w:cs="Times New Roman"/>
          <w:sz w:val="24"/>
          <w:szCs w:val="24"/>
        </w:rPr>
        <w:t xml:space="preserve"> a lower “power”) of an image, while a short focal length EP has a much smaller field of view, but much higher magnification (</w:t>
      </w:r>
      <w:r w:rsidR="00111CF8" w:rsidRPr="00687E60">
        <w:rPr>
          <w:rFonts w:ascii="Times New Roman" w:hAnsi="Times New Roman" w:cs="Times New Roman"/>
          <w:sz w:val="24"/>
          <w:szCs w:val="24"/>
        </w:rPr>
        <w:t>i.e.,</w:t>
      </w:r>
      <w:r w:rsidRPr="00687E60">
        <w:rPr>
          <w:rFonts w:ascii="Times New Roman" w:hAnsi="Times New Roman" w:cs="Times New Roman"/>
          <w:sz w:val="24"/>
          <w:szCs w:val="24"/>
        </w:rPr>
        <w:t xml:space="preserve"> higher power) of an image.  This means a lower power EP is good for searching for objects or viewing objects that have a wider field, while a short focal length EP is good for seeing an object you’</w:t>
      </w:r>
      <w:r w:rsidR="00C73018">
        <w:rPr>
          <w:rFonts w:ascii="Times New Roman" w:hAnsi="Times New Roman" w:cs="Times New Roman"/>
          <w:sz w:val="24"/>
          <w:szCs w:val="24"/>
        </w:rPr>
        <w:t>ve found in relative close-up.</w:t>
      </w:r>
    </w:p>
    <w:p w14:paraId="2EF98A36" w14:textId="77777777" w:rsidR="00687E60" w:rsidRPr="00687E60" w:rsidRDefault="00687E60" w:rsidP="00687E60">
      <w:pPr>
        <w:spacing w:after="0" w:line="240" w:lineRule="auto"/>
        <w:ind w:firstLine="360"/>
        <w:rPr>
          <w:rFonts w:ascii="Times New Roman" w:hAnsi="Times New Roman" w:cs="Times New Roman"/>
          <w:sz w:val="24"/>
          <w:szCs w:val="24"/>
        </w:rPr>
      </w:pPr>
      <w:r w:rsidRPr="00687E60">
        <w:rPr>
          <w:rFonts w:ascii="Times New Roman" w:hAnsi="Times New Roman" w:cs="Times New Roman"/>
          <w:sz w:val="24"/>
          <w:szCs w:val="24"/>
        </w:rPr>
        <w:t xml:space="preserve">There are </w:t>
      </w:r>
      <w:proofErr w:type="gramStart"/>
      <w:r w:rsidRPr="00687E60">
        <w:rPr>
          <w:rFonts w:ascii="Times New Roman" w:hAnsi="Times New Roman" w:cs="Times New Roman"/>
          <w:sz w:val="24"/>
          <w:szCs w:val="24"/>
        </w:rPr>
        <w:t>MANY</w:t>
      </w:r>
      <w:proofErr w:type="gramEnd"/>
      <w:r w:rsidRPr="00687E60">
        <w:rPr>
          <w:rFonts w:ascii="Times New Roman" w:hAnsi="Times New Roman" w:cs="Times New Roman"/>
          <w:sz w:val="24"/>
          <w:szCs w:val="24"/>
        </w:rPr>
        <w:t xml:space="preserve"> types of EPs, all of which have their pros and cons.  Everyone has their favorites and different eyepieces vary in performance depending on telescope, </w:t>
      </w:r>
      <w:proofErr w:type="gramStart"/>
      <w:r w:rsidRPr="00687E60">
        <w:rPr>
          <w:rFonts w:ascii="Times New Roman" w:hAnsi="Times New Roman" w:cs="Times New Roman"/>
          <w:sz w:val="24"/>
          <w:szCs w:val="24"/>
        </w:rPr>
        <w:t>and also</w:t>
      </w:r>
      <w:proofErr w:type="gramEnd"/>
      <w:r w:rsidRPr="00687E60">
        <w:rPr>
          <w:rFonts w:ascii="Times New Roman" w:hAnsi="Times New Roman" w:cs="Times New Roman"/>
          <w:sz w:val="24"/>
          <w:szCs w:val="24"/>
        </w:rPr>
        <w:t xml:space="preserve"> depending on the observer’s eyes.  One or two decent ones is</w:t>
      </w:r>
      <w:r w:rsidR="00932368">
        <w:rPr>
          <w:rFonts w:ascii="Times New Roman" w:hAnsi="Times New Roman" w:cs="Times New Roman"/>
          <w:sz w:val="24"/>
          <w:szCs w:val="24"/>
        </w:rPr>
        <w:t xml:space="preserve">/are </w:t>
      </w:r>
      <w:proofErr w:type="gramStart"/>
      <w:r w:rsidR="00932368">
        <w:rPr>
          <w:rFonts w:ascii="Times New Roman" w:hAnsi="Times New Roman" w:cs="Times New Roman"/>
          <w:sz w:val="24"/>
          <w:szCs w:val="24"/>
        </w:rPr>
        <w:t>plenty</w:t>
      </w:r>
      <w:proofErr w:type="gramEnd"/>
      <w:r w:rsidR="00932368">
        <w:rPr>
          <w:rFonts w:ascii="Times New Roman" w:hAnsi="Times New Roman" w:cs="Times New Roman"/>
          <w:sz w:val="24"/>
          <w:szCs w:val="24"/>
        </w:rPr>
        <w:t xml:space="preserve"> to start.  Use of a 25 </w:t>
      </w:r>
      <w:proofErr w:type="gramStart"/>
      <w:r w:rsidR="00932368">
        <w:rPr>
          <w:rFonts w:ascii="Times New Roman" w:hAnsi="Times New Roman" w:cs="Times New Roman"/>
          <w:sz w:val="24"/>
          <w:szCs w:val="24"/>
        </w:rPr>
        <w:t>mm for</w:t>
      </w:r>
      <w:proofErr w:type="gramEnd"/>
      <w:r w:rsidR="00932368">
        <w:rPr>
          <w:rFonts w:ascii="Times New Roman" w:hAnsi="Times New Roman" w:cs="Times New Roman"/>
          <w:sz w:val="24"/>
          <w:szCs w:val="24"/>
        </w:rPr>
        <w:t xml:space="preserve"> wide field and</w:t>
      </w:r>
      <w:r w:rsidRPr="00687E60">
        <w:rPr>
          <w:rFonts w:ascii="Times New Roman" w:hAnsi="Times New Roman" w:cs="Times New Roman"/>
          <w:sz w:val="24"/>
          <w:szCs w:val="24"/>
        </w:rPr>
        <w:t xml:space="preserve"> 1</w:t>
      </w:r>
      <w:r w:rsidR="00932368">
        <w:rPr>
          <w:rFonts w:ascii="Times New Roman" w:hAnsi="Times New Roman" w:cs="Times New Roman"/>
          <w:sz w:val="24"/>
          <w:szCs w:val="24"/>
        </w:rPr>
        <w:t xml:space="preserve">0 mm for close-ups should </w:t>
      </w:r>
      <w:proofErr w:type="gramStart"/>
      <w:r w:rsidR="00932368">
        <w:rPr>
          <w:rFonts w:ascii="Times New Roman" w:hAnsi="Times New Roman" w:cs="Times New Roman"/>
          <w:sz w:val="24"/>
          <w:szCs w:val="24"/>
        </w:rPr>
        <w:t>handle</w:t>
      </w:r>
      <w:proofErr w:type="gramEnd"/>
      <w:r w:rsidR="00932368">
        <w:rPr>
          <w:rFonts w:ascii="Times New Roman" w:hAnsi="Times New Roman" w:cs="Times New Roman"/>
          <w:sz w:val="24"/>
          <w:szCs w:val="24"/>
        </w:rPr>
        <w:t xml:space="preserve"> most observing situations.  </w:t>
      </w:r>
      <w:proofErr w:type="gramStart"/>
      <w:r w:rsidR="00932368">
        <w:rPr>
          <w:rFonts w:ascii="Times New Roman" w:hAnsi="Times New Roman" w:cs="Times New Roman"/>
          <w:sz w:val="24"/>
          <w:szCs w:val="24"/>
        </w:rPr>
        <w:t>Many</w:t>
      </w:r>
      <w:proofErr w:type="gramEnd"/>
      <w:r w:rsidR="00932368">
        <w:rPr>
          <w:rFonts w:ascii="Times New Roman" w:hAnsi="Times New Roman" w:cs="Times New Roman"/>
          <w:sz w:val="24"/>
          <w:szCs w:val="24"/>
        </w:rPr>
        <w:t xml:space="preserve"> of us have additional</w:t>
      </w:r>
      <w:r w:rsidRPr="00687E60">
        <w:rPr>
          <w:rFonts w:ascii="Times New Roman" w:hAnsi="Times New Roman" w:cs="Times New Roman"/>
          <w:sz w:val="24"/>
          <w:szCs w:val="24"/>
        </w:rPr>
        <w:t xml:space="preserve"> eyepieces, but they are rarely used.</w:t>
      </w:r>
    </w:p>
    <w:p w14:paraId="3637FFFA" w14:textId="77777777" w:rsidR="00687E60" w:rsidRPr="00687E60" w:rsidRDefault="00687E60" w:rsidP="00687E60">
      <w:pPr>
        <w:spacing w:after="0" w:line="240" w:lineRule="auto"/>
        <w:rPr>
          <w:rFonts w:ascii="Times New Roman" w:hAnsi="Times New Roman" w:cs="Times New Roman"/>
          <w:sz w:val="24"/>
          <w:szCs w:val="24"/>
        </w:rPr>
      </w:pPr>
    </w:p>
    <w:p w14:paraId="1D63E2CE" w14:textId="77777777" w:rsidR="00687E60" w:rsidRPr="00687E60" w:rsidRDefault="00687E60" w:rsidP="00687E60">
      <w:pPr>
        <w:spacing w:after="0" w:line="240" w:lineRule="auto"/>
        <w:rPr>
          <w:rFonts w:ascii="Times New Roman" w:hAnsi="Times New Roman" w:cs="Times New Roman"/>
          <w:sz w:val="24"/>
          <w:szCs w:val="24"/>
        </w:rPr>
      </w:pPr>
      <w:r w:rsidRPr="00687E60">
        <w:rPr>
          <w:rFonts w:ascii="Times New Roman" w:hAnsi="Times New Roman" w:cs="Times New Roman"/>
          <w:i/>
          <w:sz w:val="24"/>
          <w:szCs w:val="24"/>
        </w:rPr>
        <w:t>NOTE:</w:t>
      </w:r>
      <w:r w:rsidRPr="00687E60">
        <w:rPr>
          <w:rFonts w:ascii="Times New Roman" w:hAnsi="Times New Roman" w:cs="Times New Roman"/>
          <w:sz w:val="24"/>
          <w:szCs w:val="24"/>
        </w:rPr>
        <w:t xml:space="preserve">  In the image above, no</w:t>
      </w:r>
      <w:r w:rsidR="001D57F5">
        <w:rPr>
          <w:rFonts w:ascii="Times New Roman" w:hAnsi="Times New Roman" w:cs="Times New Roman"/>
          <w:sz w:val="24"/>
          <w:szCs w:val="24"/>
        </w:rPr>
        <w:t>te that the EP on the left is 26</w:t>
      </w:r>
      <w:r w:rsidRPr="00687E60">
        <w:rPr>
          <w:rFonts w:ascii="Times New Roman" w:hAnsi="Times New Roman" w:cs="Times New Roman"/>
          <w:sz w:val="24"/>
          <w:szCs w:val="24"/>
        </w:rPr>
        <w:t xml:space="preserve"> mm and has a </w:t>
      </w:r>
      <w:r w:rsidR="009913AE">
        <w:rPr>
          <w:rFonts w:ascii="Times New Roman" w:hAnsi="Times New Roman" w:cs="Times New Roman"/>
          <w:sz w:val="24"/>
          <w:szCs w:val="24"/>
        </w:rPr>
        <w:t xml:space="preserve">large piece of glass </w:t>
      </w:r>
      <w:proofErr w:type="gramStart"/>
      <w:r w:rsidR="009913AE">
        <w:rPr>
          <w:rFonts w:ascii="Times New Roman" w:hAnsi="Times New Roman" w:cs="Times New Roman"/>
          <w:sz w:val="24"/>
          <w:szCs w:val="24"/>
        </w:rPr>
        <w:t>in</w:t>
      </w:r>
      <w:proofErr w:type="gramEnd"/>
      <w:r w:rsidR="009913AE">
        <w:rPr>
          <w:rFonts w:ascii="Times New Roman" w:hAnsi="Times New Roman" w:cs="Times New Roman"/>
          <w:sz w:val="24"/>
          <w:szCs w:val="24"/>
        </w:rPr>
        <w:t xml:space="preserve"> the top</w:t>
      </w:r>
      <w:r w:rsidRPr="00687E60">
        <w:rPr>
          <w:rFonts w:ascii="Times New Roman" w:hAnsi="Times New Roman" w:cs="Times New Roman"/>
          <w:sz w:val="24"/>
          <w:szCs w:val="24"/>
        </w:rPr>
        <w:t xml:space="preserve">.  The EP to the right has a much smaller piece of glass.  This EP (the 9 mm) will have a much smaller field of view, so you’ll have to nudge your scope to the west </w:t>
      </w:r>
      <w:proofErr w:type="gramStart"/>
      <w:r w:rsidRPr="00C61582">
        <w:rPr>
          <w:rFonts w:ascii="Times New Roman" w:hAnsi="Times New Roman" w:cs="Times New Roman"/>
          <w:b/>
          <w:i/>
          <w:sz w:val="24"/>
          <w:szCs w:val="24"/>
        </w:rPr>
        <w:t>a lot</w:t>
      </w:r>
      <w:proofErr w:type="gramEnd"/>
      <w:r w:rsidRPr="00687E60">
        <w:rPr>
          <w:rFonts w:ascii="Times New Roman" w:hAnsi="Times New Roman" w:cs="Times New Roman"/>
          <w:sz w:val="24"/>
          <w:szCs w:val="24"/>
        </w:rPr>
        <w:t xml:space="preserve"> more oft</w:t>
      </w:r>
      <w:r w:rsidR="00641BD1">
        <w:rPr>
          <w:rFonts w:ascii="Times New Roman" w:hAnsi="Times New Roman" w:cs="Times New Roman"/>
          <w:sz w:val="24"/>
          <w:szCs w:val="24"/>
        </w:rPr>
        <w:t>en to look at a given object.  For non-motorized telescopes, e</w:t>
      </w:r>
      <w:r w:rsidRPr="00687E60">
        <w:rPr>
          <w:rFonts w:ascii="Times New Roman" w:hAnsi="Times New Roman" w:cs="Times New Roman"/>
          <w:sz w:val="24"/>
          <w:szCs w:val="24"/>
        </w:rPr>
        <w:t xml:space="preserve">yepieces with </w:t>
      </w:r>
      <w:proofErr w:type="gramStart"/>
      <w:r w:rsidRPr="00687E60">
        <w:rPr>
          <w:rFonts w:ascii="Times New Roman" w:hAnsi="Times New Roman" w:cs="Times New Roman"/>
          <w:sz w:val="24"/>
          <w:szCs w:val="24"/>
        </w:rPr>
        <w:t>very short</w:t>
      </w:r>
      <w:proofErr w:type="gramEnd"/>
      <w:r w:rsidRPr="00687E60">
        <w:rPr>
          <w:rFonts w:ascii="Times New Roman" w:hAnsi="Times New Roman" w:cs="Times New Roman"/>
          <w:sz w:val="24"/>
          <w:szCs w:val="24"/>
        </w:rPr>
        <w:t xml:space="preserve"> focal lengths of 6 mm or less are very difficult to use and are often trying to magnify an image that is not saturated (with light) enough to support the magnification they provide—plus they are very hard to look through and provide an annoyingly tiny field of view.  For more on eyepieces and the role they play see:</w:t>
      </w:r>
    </w:p>
    <w:p w14:paraId="1C00A92B" w14:textId="77777777" w:rsidR="00687E60" w:rsidRPr="00687E60" w:rsidRDefault="00000000" w:rsidP="00687E60">
      <w:pPr>
        <w:spacing w:after="0" w:line="240" w:lineRule="auto"/>
        <w:rPr>
          <w:rFonts w:ascii="Times New Roman" w:hAnsi="Times New Roman" w:cs="Times New Roman"/>
          <w:sz w:val="24"/>
          <w:szCs w:val="24"/>
        </w:rPr>
      </w:pPr>
      <w:hyperlink r:id="rId25" w:history="1">
        <w:r w:rsidR="005F5D55">
          <w:rPr>
            <w:rFonts w:ascii="Times New Roman" w:hAnsi="Times New Roman" w:cs="Times New Roman"/>
            <w:color w:val="0000FF" w:themeColor="hyperlink"/>
            <w:sz w:val="24"/>
            <w:szCs w:val="24"/>
            <w:u w:val="single"/>
          </w:rPr>
          <w:t>https://lovethenightsky.com/telescope-eyepieces-all-you-need-to-know-but-were-afraid-to-ask</w:t>
        </w:r>
      </w:hyperlink>
      <w:r w:rsidR="00687E60" w:rsidRPr="00687E60">
        <w:rPr>
          <w:rFonts w:ascii="Times New Roman" w:hAnsi="Times New Roman" w:cs="Times New Roman"/>
          <w:sz w:val="24"/>
          <w:szCs w:val="24"/>
        </w:rPr>
        <w:t xml:space="preserve"> and/or</w:t>
      </w:r>
      <w:r w:rsidR="00AC12C6">
        <w:rPr>
          <w:rFonts w:ascii="Times New Roman" w:hAnsi="Times New Roman" w:cs="Times New Roman"/>
          <w:sz w:val="24"/>
          <w:szCs w:val="24"/>
        </w:rPr>
        <w:t xml:space="preserve"> </w:t>
      </w:r>
      <w:hyperlink r:id="rId26" w:history="1">
        <w:r w:rsidR="00687E60" w:rsidRPr="00687E60">
          <w:rPr>
            <w:rFonts w:ascii="Times New Roman" w:hAnsi="Times New Roman" w:cs="Times New Roman"/>
            <w:color w:val="0000FF" w:themeColor="hyperlink"/>
            <w:sz w:val="24"/>
            <w:szCs w:val="24"/>
            <w:u w:val="single"/>
          </w:rPr>
          <w:t>http://science.howstuffworks.com/telescope6.htm</w:t>
        </w:r>
      </w:hyperlink>
      <w:r w:rsidR="00687E60" w:rsidRPr="00687E60">
        <w:rPr>
          <w:rFonts w:ascii="Times New Roman" w:hAnsi="Times New Roman" w:cs="Times New Roman"/>
          <w:sz w:val="24"/>
          <w:szCs w:val="24"/>
        </w:rPr>
        <w:t xml:space="preserve"> </w:t>
      </w:r>
    </w:p>
    <w:p w14:paraId="6066902A" w14:textId="57026991" w:rsidR="00641BD1" w:rsidRDefault="00641BD1" w:rsidP="00830520">
      <w:pPr>
        <w:pStyle w:val="NoSpacing"/>
        <w:rPr>
          <w:rFonts w:ascii="Times New Roman" w:hAnsi="Times New Roman" w:cs="Times New Roman"/>
          <w:sz w:val="24"/>
        </w:rPr>
      </w:pPr>
    </w:p>
    <w:p w14:paraId="1298B9E4" w14:textId="77777777" w:rsidR="00571B1A" w:rsidRDefault="00571B1A" w:rsidP="00830520">
      <w:pPr>
        <w:pStyle w:val="NoSpacing"/>
        <w:rPr>
          <w:rFonts w:ascii="Times New Roman" w:hAnsi="Times New Roman" w:cs="Times New Roman"/>
          <w:sz w:val="24"/>
        </w:rPr>
      </w:pPr>
    </w:p>
    <w:p w14:paraId="55E18E47" w14:textId="2440A316" w:rsidR="00B933D3" w:rsidRPr="00C61582" w:rsidRDefault="00B933D3" w:rsidP="00B933D3">
      <w:pPr>
        <w:keepNext/>
        <w:spacing w:after="0" w:line="240" w:lineRule="auto"/>
        <w:jc w:val="center"/>
        <w:rPr>
          <w:rFonts w:ascii="Arial Rounded MT Bold" w:hAnsi="Arial Rounded MT Bold" w:cs="Arial"/>
          <w:b/>
          <w:sz w:val="24"/>
          <w:szCs w:val="24"/>
        </w:rPr>
      </w:pPr>
      <w:r>
        <w:rPr>
          <w:rFonts w:ascii="Arial Rounded MT Bold" w:hAnsi="Arial Rounded MT Bold" w:cs="Arial"/>
          <w:b/>
          <w:sz w:val="24"/>
          <w:szCs w:val="24"/>
        </w:rPr>
        <w:lastRenderedPageBreak/>
        <w:t>Telescopes for Kids</w:t>
      </w:r>
    </w:p>
    <w:p w14:paraId="491C2A69" w14:textId="77777777" w:rsidR="00B933D3" w:rsidRPr="00687E60" w:rsidRDefault="00B933D3" w:rsidP="00B933D3">
      <w:pPr>
        <w:keepNext/>
        <w:spacing w:after="0" w:line="240" w:lineRule="auto"/>
        <w:jc w:val="center"/>
        <w:rPr>
          <w:rFonts w:ascii="Arial" w:hAnsi="Arial" w:cs="Arial"/>
          <w:b/>
          <w:sz w:val="24"/>
          <w:szCs w:val="24"/>
        </w:rPr>
      </w:pPr>
    </w:p>
    <w:p w14:paraId="59B58847" w14:textId="46D6D268" w:rsidR="007C1384" w:rsidRDefault="00571B1A" w:rsidP="00830520">
      <w:pPr>
        <w:pStyle w:val="NoSpacing"/>
        <w:rPr>
          <w:rFonts w:ascii="Times New Roman" w:hAnsi="Times New Roman" w:cs="Times New Roman"/>
          <w:sz w:val="24"/>
        </w:rPr>
      </w:pPr>
      <w:r>
        <w:rPr>
          <w:rFonts w:ascii="Times New Roman" w:hAnsi="Times New Roman" w:cs="Times New Roman"/>
          <w:sz w:val="24"/>
          <w:szCs w:val="24"/>
        </w:rPr>
        <w:t>B</w:t>
      </w:r>
      <w:r w:rsidR="00B933D3" w:rsidRPr="00571B1A">
        <w:rPr>
          <w:rFonts w:ascii="Times New Roman" w:hAnsi="Times New Roman" w:cs="Times New Roman"/>
          <w:sz w:val="24"/>
          <w:szCs w:val="24"/>
        </w:rPr>
        <w:t xml:space="preserve">uying a telescope for kids is a difficult decision since there’s a risk they won’t continue to have an interest in space and astronomy, but getting a cheap and unusable telescope </w:t>
      </w:r>
      <w:proofErr w:type="gramStart"/>
      <w:r w:rsidR="00B933D3" w:rsidRPr="00571B1A">
        <w:rPr>
          <w:rFonts w:ascii="Times New Roman" w:hAnsi="Times New Roman" w:cs="Times New Roman"/>
          <w:sz w:val="24"/>
          <w:szCs w:val="24"/>
        </w:rPr>
        <w:t xml:space="preserve">is </w:t>
      </w:r>
      <w:r w:rsidR="00B933D3" w:rsidRPr="00607597">
        <w:rPr>
          <w:rFonts w:ascii="Times New Roman" w:hAnsi="Times New Roman" w:cs="Times New Roman"/>
          <w:sz w:val="24"/>
          <w:szCs w:val="24"/>
          <w:u w:val="single"/>
        </w:rPr>
        <w:t>guaranteed</w:t>
      </w:r>
      <w:proofErr w:type="gramEnd"/>
      <w:r w:rsidR="00B933D3" w:rsidRPr="00571B1A">
        <w:rPr>
          <w:rFonts w:ascii="Times New Roman" w:hAnsi="Times New Roman" w:cs="Times New Roman"/>
          <w:sz w:val="24"/>
          <w:szCs w:val="24"/>
        </w:rPr>
        <w:t xml:space="preserve"> to frustrate them.  Any of the first s</w:t>
      </w:r>
      <w:r w:rsidR="00607597">
        <w:rPr>
          <w:rFonts w:ascii="Times New Roman" w:hAnsi="Times New Roman" w:cs="Times New Roman"/>
          <w:sz w:val="24"/>
          <w:szCs w:val="24"/>
        </w:rPr>
        <w:t>even</w:t>
      </w:r>
      <w:r w:rsidR="00B933D3" w:rsidRPr="00571B1A">
        <w:rPr>
          <w:rFonts w:ascii="Times New Roman" w:hAnsi="Times New Roman" w:cs="Times New Roman"/>
          <w:sz w:val="24"/>
          <w:szCs w:val="24"/>
        </w:rPr>
        <w:t xml:space="preserve"> telescope models listed </w:t>
      </w:r>
      <w:r>
        <w:rPr>
          <w:rFonts w:ascii="Times New Roman" w:hAnsi="Times New Roman" w:cs="Times New Roman"/>
          <w:sz w:val="24"/>
          <w:szCs w:val="24"/>
        </w:rPr>
        <w:t xml:space="preserve">in the Specific Recommendations section (below) </w:t>
      </w:r>
      <w:r w:rsidR="00B933D3" w:rsidRPr="00571B1A">
        <w:rPr>
          <w:rFonts w:ascii="Times New Roman" w:hAnsi="Times New Roman" w:cs="Times New Roman"/>
          <w:sz w:val="24"/>
          <w:szCs w:val="24"/>
        </w:rPr>
        <w:t>should be acceptable for kids and cost</w:t>
      </w:r>
      <w:r w:rsidR="00484E38">
        <w:rPr>
          <w:rFonts w:ascii="Times New Roman" w:hAnsi="Times New Roman" w:cs="Times New Roman"/>
          <w:sz w:val="24"/>
          <w:szCs w:val="24"/>
        </w:rPr>
        <w:t xml:space="preserve"> no more</w:t>
      </w:r>
      <w:r w:rsidR="00B933D3" w:rsidRPr="00571B1A">
        <w:rPr>
          <w:rFonts w:ascii="Times New Roman" w:hAnsi="Times New Roman" w:cs="Times New Roman"/>
          <w:sz w:val="24"/>
          <w:szCs w:val="24"/>
        </w:rPr>
        <w:t xml:space="preserve"> than $</w:t>
      </w:r>
      <w:r w:rsidR="002419EE">
        <w:rPr>
          <w:rFonts w:ascii="Times New Roman" w:hAnsi="Times New Roman" w:cs="Times New Roman"/>
          <w:sz w:val="24"/>
          <w:szCs w:val="24"/>
        </w:rPr>
        <w:t>310</w:t>
      </w:r>
      <w:r w:rsidR="0079039B">
        <w:rPr>
          <w:rFonts w:ascii="Times New Roman" w:hAnsi="Times New Roman" w:cs="Times New Roman"/>
          <w:sz w:val="24"/>
          <w:szCs w:val="24"/>
        </w:rPr>
        <w:t xml:space="preserve"> and can cost as little </w:t>
      </w:r>
      <w:proofErr w:type="gramStart"/>
      <w:r w:rsidR="0079039B">
        <w:rPr>
          <w:rFonts w:ascii="Times New Roman" w:hAnsi="Times New Roman" w:cs="Times New Roman"/>
          <w:sz w:val="24"/>
          <w:szCs w:val="24"/>
        </w:rPr>
        <w:t>at</w:t>
      </w:r>
      <w:proofErr w:type="gramEnd"/>
      <w:r w:rsidR="0079039B">
        <w:rPr>
          <w:rFonts w:ascii="Times New Roman" w:hAnsi="Times New Roman" w:cs="Times New Roman"/>
          <w:sz w:val="24"/>
          <w:szCs w:val="24"/>
        </w:rPr>
        <w:t xml:space="preserve"> </w:t>
      </w:r>
      <w:r w:rsidR="00B933D3" w:rsidRPr="00571B1A">
        <w:rPr>
          <w:rFonts w:ascii="Times New Roman" w:hAnsi="Times New Roman" w:cs="Times New Roman"/>
          <w:sz w:val="24"/>
          <w:szCs w:val="24"/>
        </w:rPr>
        <w:t>$</w:t>
      </w:r>
      <w:r w:rsidR="002419EE">
        <w:rPr>
          <w:rFonts w:ascii="Times New Roman" w:hAnsi="Times New Roman" w:cs="Times New Roman"/>
          <w:sz w:val="24"/>
          <w:szCs w:val="24"/>
        </w:rPr>
        <w:t>70</w:t>
      </w:r>
      <w:r w:rsidR="00B933D3" w:rsidRPr="00571B1A">
        <w:rPr>
          <w:rFonts w:ascii="Times New Roman" w:hAnsi="Times New Roman" w:cs="Times New Roman"/>
          <w:sz w:val="24"/>
          <w:szCs w:val="24"/>
        </w:rPr>
        <w:t xml:space="preserve">.  Reflector telescopes on Dobsonian mounts are </w:t>
      </w:r>
      <w:proofErr w:type="gramStart"/>
      <w:r w:rsidR="00B933D3" w:rsidRPr="00571B1A">
        <w:rPr>
          <w:rFonts w:ascii="Times New Roman" w:hAnsi="Times New Roman" w:cs="Times New Roman"/>
          <w:sz w:val="24"/>
          <w:szCs w:val="24"/>
        </w:rPr>
        <w:t>probably the</w:t>
      </w:r>
      <w:proofErr w:type="gramEnd"/>
      <w:r w:rsidR="00B933D3" w:rsidRPr="00571B1A">
        <w:rPr>
          <w:rFonts w:ascii="Times New Roman" w:hAnsi="Times New Roman" w:cs="Times New Roman"/>
          <w:sz w:val="24"/>
          <w:szCs w:val="24"/>
        </w:rPr>
        <w:t xml:space="preserve"> simplest to use</w:t>
      </w:r>
      <w:r w:rsidR="00665ECA">
        <w:rPr>
          <w:rFonts w:ascii="Times New Roman" w:hAnsi="Times New Roman" w:cs="Times New Roman"/>
          <w:sz w:val="24"/>
          <w:szCs w:val="24"/>
        </w:rPr>
        <w:t>, and are among the toughest</w:t>
      </w:r>
      <w:r w:rsidR="00B933D3" w:rsidRPr="00571B1A">
        <w:rPr>
          <w:rFonts w:ascii="Times New Roman" w:hAnsi="Times New Roman" w:cs="Times New Roman"/>
          <w:sz w:val="24"/>
          <w:szCs w:val="24"/>
        </w:rPr>
        <w:t>.  Try to get the most aperture size you can within your budget.</w:t>
      </w:r>
      <w:r w:rsidR="002419EE">
        <w:rPr>
          <w:rFonts w:ascii="Times New Roman" w:hAnsi="Times New Roman" w:cs="Times New Roman"/>
          <w:sz w:val="24"/>
          <w:szCs w:val="24"/>
        </w:rPr>
        <w:t xml:space="preserve">  We recommend an aperture of at least 60mm (2.4”).</w:t>
      </w:r>
      <w:r w:rsidR="00B933D3" w:rsidRPr="00571B1A">
        <w:rPr>
          <w:rFonts w:ascii="Times New Roman" w:hAnsi="Times New Roman" w:cs="Times New Roman"/>
          <w:sz w:val="24"/>
          <w:szCs w:val="24"/>
        </w:rPr>
        <w:br/>
      </w:r>
      <w:r w:rsidR="00B933D3" w:rsidRPr="00571B1A">
        <w:rPr>
          <w:rFonts w:ascii="Times New Roman" w:hAnsi="Times New Roman" w:cs="Times New Roman"/>
          <w:sz w:val="24"/>
          <w:szCs w:val="24"/>
        </w:rPr>
        <w:br/>
        <w:t xml:space="preserve">For </w:t>
      </w:r>
      <w:r>
        <w:rPr>
          <w:rFonts w:ascii="Times New Roman" w:hAnsi="Times New Roman" w:cs="Times New Roman"/>
          <w:sz w:val="24"/>
          <w:szCs w:val="24"/>
        </w:rPr>
        <w:t>children under about 10-11 years old</w:t>
      </w:r>
      <w:r w:rsidR="00B933D3" w:rsidRPr="00571B1A">
        <w:rPr>
          <w:rFonts w:ascii="Times New Roman" w:hAnsi="Times New Roman" w:cs="Times New Roman"/>
          <w:sz w:val="24"/>
          <w:szCs w:val="24"/>
        </w:rPr>
        <w:t xml:space="preserve">, parental participation will </w:t>
      </w:r>
      <w:proofErr w:type="gramStart"/>
      <w:r w:rsidR="00B933D3" w:rsidRPr="00571B1A">
        <w:rPr>
          <w:rFonts w:ascii="Times New Roman" w:hAnsi="Times New Roman" w:cs="Times New Roman"/>
          <w:sz w:val="24"/>
          <w:szCs w:val="24"/>
        </w:rPr>
        <w:t>be needed</w:t>
      </w:r>
      <w:proofErr w:type="gramEnd"/>
      <w:r w:rsidR="00B933D3" w:rsidRPr="00571B1A">
        <w:rPr>
          <w:rFonts w:ascii="Times New Roman" w:hAnsi="Times New Roman" w:cs="Times New Roman"/>
          <w:sz w:val="24"/>
          <w:szCs w:val="24"/>
        </w:rPr>
        <w:t xml:space="preserve"> at least for a while to show how to set up and use the telescope</w:t>
      </w:r>
      <w:r w:rsidR="009E05B8">
        <w:rPr>
          <w:rFonts w:ascii="Times New Roman" w:hAnsi="Times New Roman" w:cs="Times New Roman"/>
          <w:sz w:val="24"/>
          <w:szCs w:val="24"/>
        </w:rPr>
        <w:t>,</w:t>
      </w:r>
      <w:r w:rsidR="00B933D3" w:rsidRPr="00571B1A">
        <w:rPr>
          <w:rFonts w:ascii="Times New Roman" w:hAnsi="Times New Roman" w:cs="Times New Roman"/>
          <w:sz w:val="24"/>
          <w:szCs w:val="24"/>
        </w:rPr>
        <w:t xml:space="preserve"> and find things and keep them in view.  Parents are usually a bit more patient when making fine adjustments.</w:t>
      </w:r>
      <w:r w:rsidR="00B933D3" w:rsidRPr="00571B1A">
        <w:rPr>
          <w:rFonts w:ascii="Times New Roman" w:hAnsi="Times New Roman" w:cs="Times New Roman"/>
          <w:sz w:val="24"/>
          <w:szCs w:val="24"/>
        </w:rPr>
        <w:br/>
      </w:r>
      <w:r w:rsidR="00B933D3" w:rsidRPr="00571B1A">
        <w:rPr>
          <w:rFonts w:ascii="Times New Roman" w:hAnsi="Times New Roman" w:cs="Times New Roman"/>
          <w:sz w:val="24"/>
          <w:szCs w:val="24"/>
        </w:rPr>
        <w:br/>
        <w:t xml:space="preserve">We also have a half-hour YouTube video that </w:t>
      </w:r>
      <w:r w:rsidR="00A80BE9">
        <w:rPr>
          <w:rFonts w:ascii="Times New Roman" w:hAnsi="Times New Roman" w:cs="Times New Roman"/>
          <w:sz w:val="24"/>
          <w:szCs w:val="24"/>
        </w:rPr>
        <w:t>gives an overview of</w:t>
      </w:r>
      <w:r w:rsidR="00B933D3" w:rsidRPr="00571B1A">
        <w:rPr>
          <w:rFonts w:ascii="Times New Roman" w:hAnsi="Times New Roman" w:cs="Times New Roman"/>
          <w:sz w:val="24"/>
          <w:szCs w:val="24"/>
        </w:rPr>
        <w:t xml:space="preserve"> features that are Good and Bad when looking for a telescope.  This may be more information than you need for purchasing a telescope for a child, but what’s covered applies to all the telescopes </w:t>
      </w:r>
      <w:proofErr w:type="gramStart"/>
      <w:r w:rsidR="00B933D3" w:rsidRPr="00571B1A">
        <w:rPr>
          <w:rFonts w:ascii="Times New Roman" w:hAnsi="Times New Roman" w:cs="Times New Roman"/>
          <w:sz w:val="24"/>
          <w:szCs w:val="24"/>
        </w:rPr>
        <w:t>being recommended</w:t>
      </w:r>
      <w:proofErr w:type="gramEnd"/>
      <w:r w:rsidR="00B933D3" w:rsidRPr="00571B1A">
        <w:rPr>
          <w:rFonts w:ascii="Times New Roman" w:hAnsi="Times New Roman" w:cs="Times New Roman"/>
          <w:sz w:val="24"/>
          <w:szCs w:val="24"/>
        </w:rPr>
        <w:t xml:space="preserve">.  The Telescope Fair </w:t>
      </w:r>
      <w:r w:rsidR="007C1384">
        <w:rPr>
          <w:rFonts w:ascii="Times New Roman" w:hAnsi="Times New Roman" w:cs="Times New Roman"/>
          <w:sz w:val="24"/>
          <w:szCs w:val="24"/>
        </w:rPr>
        <w:t xml:space="preserve">Overview </w:t>
      </w:r>
      <w:r w:rsidR="00B933D3" w:rsidRPr="00571B1A">
        <w:rPr>
          <w:rFonts w:ascii="Times New Roman" w:hAnsi="Times New Roman" w:cs="Times New Roman"/>
          <w:sz w:val="24"/>
          <w:szCs w:val="24"/>
        </w:rPr>
        <w:t xml:space="preserve">video can </w:t>
      </w:r>
      <w:proofErr w:type="gramStart"/>
      <w:r w:rsidR="00B933D3" w:rsidRPr="00571B1A">
        <w:rPr>
          <w:rFonts w:ascii="Times New Roman" w:hAnsi="Times New Roman" w:cs="Times New Roman"/>
          <w:sz w:val="24"/>
          <w:szCs w:val="24"/>
        </w:rPr>
        <w:t>be viewed</w:t>
      </w:r>
      <w:proofErr w:type="gramEnd"/>
      <w:r w:rsidR="00B933D3" w:rsidRPr="00571B1A">
        <w:rPr>
          <w:rFonts w:ascii="Times New Roman" w:hAnsi="Times New Roman" w:cs="Times New Roman"/>
          <w:sz w:val="24"/>
          <w:szCs w:val="24"/>
        </w:rPr>
        <w:t xml:space="preserve"> at </w:t>
      </w:r>
      <w:hyperlink r:id="rId27" w:history="1">
        <w:r w:rsidR="00C55B1B" w:rsidRPr="00C55B1B">
          <w:rPr>
            <w:rStyle w:val="Hyperlink"/>
            <w:rFonts w:ascii="Times New Roman" w:hAnsi="Times New Roman" w:cs="Times New Roman"/>
            <w:sz w:val="24"/>
            <w:szCs w:val="24"/>
          </w:rPr>
          <w:t>https://YouTube.com/@wvas</w:t>
        </w:r>
      </w:hyperlink>
      <w:r w:rsidR="00B933D3" w:rsidRPr="00571B1A">
        <w:rPr>
          <w:rFonts w:ascii="Times New Roman" w:hAnsi="Times New Roman" w:cs="Times New Roman"/>
          <w:sz w:val="24"/>
          <w:szCs w:val="24"/>
        </w:rPr>
        <w:t>.</w:t>
      </w:r>
      <w:r w:rsidR="00B933D3" w:rsidRPr="00571B1A">
        <w:rPr>
          <w:rFonts w:ascii="Times New Roman" w:hAnsi="Times New Roman" w:cs="Times New Roman"/>
          <w:sz w:val="24"/>
          <w:szCs w:val="24"/>
        </w:rPr>
        <w:br/>
      </w:r>
      <w:r w:rsidR="00B933D3">
        <w:br/>
      </w:r>
    </w:p>
    <w:p w14:paraId="2333C97B" w14:textId="77777777" w:rsidR="007C1384" w:rsidRDefault="007C1384">
      <w:pPr>
        <w:rPr>
          <w:rFonts w:ascii="Times New Roman" w:hAnsi="Times New Roman" w:cs="Times New Roman"/>
          <w:sz w:val="24"/>
        </w:rPr>
      </w:pPr>
      <w:r>
        <w:rPr>
          <w:rFonts w:ascii="Times New Roman" w:hAnsi="Times New Roman" w:cs="Times New Roman"/>
          <w:sz w:val="24"/>
        </w:rPr>
        <w:br w:type="page"/>
      </w:r>
    </w:p>
    <w:p w14:paraId="08AEC5F5" w14:textId="77777777" w:rsidR="00CB022F" w:rsidRDefault="00CB022F" w:rsidP="00830520">
      <w:pPr>
        <w:pStyle w:val="NoSpacing"/>
        <w:rPr>
          <w:rFonts w:ascii="Times New Roman" w:hAnsi="Times New Roman" w:cs="Times New Roman"/>
          <w:sz w:val="24"/>
        </w:rPr>
      </w:pPr>
    </w:p>
    <w:p w14:paraId="2439F0A6" w14:textId="77777777" w:rsidR="00641BD1" w:rsidRPr="00C61582" w:rsidRDefault="00641BD1" w:rsidP="00641BD1">
      <w:pPr>
        <w:keepNext/>
        <w:spacing w:after="0" w:line="240" w:lineRule="auto"/>
        <w:jc w:val="center"/>
        <w:rPr>
          <w:rFonts w:ascii="Arial Rounded MT Bold" w:hAnsi="Arial Rounded MT Bold" w:cs="Arial"/>
          <w:b/>
          <w:sz w:val="24"/>
          <w:szCs w:val="24"/>
        </w:rPr>
      </w:pPr>
      <w:r w:rsidRPr="00C61582">
        <w:rPr>
          <w:rFonts w:ascii="Arial Rounded MT Bold" w:hAnsi="Arial Rounded MT Bold" w:cs="Arial"/>
          <w:b/>
          <w:sz w:val="24"/>
          <w:szCs w:val="24"/>
        </w:rPr>
        <w:t>Specific Recommendations</w:t>
      </w:r>
    </w:p>
    <w:p w14:paraId="5DD1D683" w14:textId="77777777" w:rsidR="00641BD1" w:rsidRDefault="00641BD1" w:rsidP="00641BD1">
      <w:pPr>
        <w:pStyle w:val="NoSpacing"/>
        <w:keepNext/>
        <w:rPr>
          <w:rFonts w:ascii="Times New Roman" w:hAnsi="Times New Roman" w:cs="Times New Roman"/>
          <w:sz w:val="24"/>
        </w:rPr>
      </w:pPr>
    </w:p>
    <w:p w14:paraId="39F53328" w14:textId="3EF59F52" w:rsidR="00665ECA" w:rsidRDefault="00830520" w:rsidP="00830520">
      <w:pPr>
        <w:pStyle w:val="NoSpacing"/>
        <w:rPr>
          <w:rFonts w:ascii="Times New Roman" w:hAnsi="Times New Roman" w:cs="Times New Roman"/>
          <w:sz w:val="24"/>
          <w:szCs w:val="24"/>
        </w:rPr>
      </w:pPr>
      <w:r w:rsidRPr="00C61582">
        <w:rPr>
          <w:rFonts w:ascii="Arial Rounded MT Bold" w:hAnsi="Arial Rounded MT Bold" w:cs="Times New Roman"/>
          <w:sz w:val="24"/>
        </w:rPr>
        <w:t>Specific Recommendations</w:t>
      </w:r>
      <w:r w:rsidRPr="0043030C">
        <w:rPr>
          <w:rFonts w:ascii="Times New Roman" w:hAnsi="Times New Roman" w:cs="Times New Roman"/>
          <w:b/>
          <w:sz w:val="24"/>
        </w:rPr>
        <w:t>:</w:t>
      </w:r>
      <w:r w:rsidR="003A4E84">
        <w:rPr>
          <w:rFonts w:ascii="Times New Roman" w:hAnsi="Times New Roman" w:cs="Times New Roman"/>
          <w:b/>
          <w:sz w:val="24"/>
        </w:rPr>
        <w:t xml:space="preserve"> </w:t>
      </w:r>
      <w:r>
        <w:rPr>
          <w:rFonts w:ascii="Times New Roman" w:hAnsi="Times New Roman" w:cs="Times New Roman"/>
          <w:b/>
          <w:sz w:val="24"/>
        </w:rPr>
        <w:t xml:space="preserve"> </w:t>
      </w:r>
      <w:r w:rsidR="009030C3" w:rsidRPr="009030C3">
        <w:rPr>
          <w:rFonts w:ascii="Times New Roman" w:hAnsi="Times New Roman" w:cs="Times New Roman"/>
          <w:bCs/>
          <w:sz w:val="24"/>
        </w:rPr>
        <w:t>The</w:t>
      </w:r>
      <w:r w:rsidR="00E46586">
        <w:rPr>
          <w:rFonts w:ascii="Times New Roman" w:hAnsi="Times New Roman" w:cs="Times New Roman"/>
          <w:bCs/>
          <w:sz w:val="24"/>
        </w:rPr>
        <w:t xml:space="preserve"> following telescopes </w:t>
      </w:r>
      <w:proofErr w:type="gramStart"/>
      <w:r w:rsidR="009030C3" w:rsidRPr="009030C3">
        <w:rPr>
          <w:rFonts w:ascii="Times New Roman" w:hAnsi="Times New Roman" w:cs="Times New Roman"/>
          <w:bCs/>
          <w:sz w:val="24"/>
        </w:rPr>
        <w:t>are order</w:t>
      </w:r>
      <w:r w:rsidR="0029284D">
        <w:rPr>
          <w:rFonts w:ascii="Times New Roman" w:hAnsi="Times New Roman" w:cs="Times New Roman"/>
          <w:bCs/>
          <w:sz w:val="24"/>
        </w:rPr>
        <w:t>ed</w:t>
      </w:r>
      <w:proofErr w:type="gramEnd"/>
      <w:r w:rsidR="009030C3" w:rsidRPr="009030C3">
        <w:rPr>
          <w:rFonts w:ascii="Times New Roman" w:hAnsi="Times New Roman" w:cs="Times New Roman"/>
          <w:bCs/>
          <w:sz w:val="24"/>
        </w:rPr>
        <w:t xml:space="preserve"> by </w:t>
      </w:r>
      <w:proofErr w:type="gramStart"/>
      <w:r w:rsidR="009030C3" w:rsidRPr="009030C3">
        <w:rPr>
          <w:rFonts w:ascii="Times New Roman" w:hAnsi="Times New Roman" w:cs="Times New Roman"/>
          <w:bCs/>
          <w:sz w:val="24"/>
        </w:rPr>
        <w:t>manufacturer</w:t>
      </w:r>
      <w:proofErr w:type="gramEnd"/>
      <w:r w:rsidR="009030C3" w:rsidRPr="009030C3">
        <w:rPr>
          <w:rFonts w:ascii="Times New Roman" w:hAnsi="Times New Roman" w:cs="Times New Roman"/>
          <w:bCs/>
          <w:sz w:val="24"/>
        </w:rPr>
        <w:t xml:space="preserve"> </w:t>
      </w:r>
      <w:r w:rsidR="009030C3">
        <w:rPr>
          <w:rFonts w:ascii="Times New Roman" w:hAnsi="Times New Roman" w:cs="Times New Roman"/>
          <w:bCs/>
          <w:sz w:val="24"/>
        </w:rPr>
        <w:t>or distributor</w:t>
      </w:r>
      <w:r w:rsidR="009030C3" w:rsidRPr="009030C3">
        <w:rPr>
          <w:rFonts w:ascii="Times New Roman" w:hAnsi="Times New Roman" w:cs="Times New Roman"/>
          <w:bCs/>
          <w:sz w:val="24"/>
        </w:rPr>
        <w:t>.</w:t>
      </w:r>
      <w:r w:rsidR="009030C3">
        <w:rPr>
          <w:rFonts w:ascii="Times New Roman" w:hAnsi="Times New Roman" w:cs="Times New Roman"/>
          <w:b/>
          <w:sz w:val="24"/>
        </w:rPr>
        <w:t xml:space="preserve">  </w:t>
      </w:r>
      <w:r>
        <w:rPr>
          <w:rFonts w:ascii="Times New Roman" w:hAnsi="Times New Roman" w:cs="Times New Roman"/>
          <w:sz w:val="24"/>
        </w:rPr>
        <w:t xml:space="preserve">Note that </w:t>
      </w:r>
      <w:proofErr w:type="gramStart"/>
      <w:r>
        <w:rPr>
          <w:rFonts w:ascii="Times New Roman" w:hAnsi="Times New Roman" w:cs="Times New Roman"/>
          <w:sz w:val="24"/>
        </w:rPr>
        <w:t>some of</w:t>
      </w:r>
      <w:proofErr w:type="gramEnd"/>
      <w:r>
        <w:rPr>
          <w:rFonts w:ascii="Times New Roman" w:hAnsi="Times New Roman" w:cs="Times New Roman"/>
          <w:sz w:val="24"/>
        </w:rPr>
        <w:t xml:space="preserve"> the following telescopes may be available with other apertures</w:t>
      </w:r>
      <w:r w:rsidR="00863F8D">
        <w:rPr>
          <w:rFonts w:ascii="Times New Roman" w:hAnsi="Times New Roman" w:cs="Times New Roman"/>
          <w:sz w:val="24"/>
        </w:rPr>
        <w:t xml:space="preserve">, </w:t>
      </w:r>
      <w:r w:rsidR="005806C5">
        <w:rPr>
          <w:rFonts w:ascii="Times New Roman" w:hAnsi="Times New Roman" w:cs="Times New Roman"/>
          <w:sz w:val="24"/>
        </w:rPr>
        <w:t>mounts</w:t>
      </w:r>
      <w:r w:rsidR="00863F8D">
        <w:rPr>
          <w:rFonts w:ascii="Times New Roman" w:hAnsi="Times New Roman" w:cs="Times New Roman"/>
          <w:sz w:val="24"/>
        </w:rPr>
        <w:t>, and accessories</w:t>
      </w:r>
      <w:r>
        <w:rPr>
          <w:rFonts w:ascii="Times New Roman" w:hAnsi="Times New Roman" w:cs="Times New Roman"/>
          <w:sz w:val="24"/>
        </w:rPr>
        <w:t>.  The information below was current as of this document’s revision date.  Please see the web sites of the manufacturers and vendors for details</w:t>
      </w:r>
      <w:r w:rsidR="003D79B8">
        <w:rPr>
          <w:rFonts w:ascii="Times New Roman" w:hAnsi="Times New Roman" w:cs="Times New Roman"/>
          <w:sz w:val="24"/>
        </w:rPr>
        <w:t xml:space="preserve">, </w:t>
      </w:r>
      <w:proofErr w:type="gramStart"/>
      <w:r w:rsidR="003D79B8">
        <w:rPr>
          <w:rFonts w:ascii="Times New Roman" w:hAnsi="Times New Roman" w:cs="Times New Roman"/>
          <w:sz w:val="24"/>
        </w:rPr>
        <w:t>included</w:t>
      </w:r>
      <w:proofErr w:type="gramEnd"/>
      <w:r w:rsidR="003D79B8">
        <w:rPr>
          <w:rFonts w:ascii="Times New Roman" w:hAnsi="Times New Roman" w:cs="Times New Roman"/>
          <w:sz w:val="24"/>
        </w:rPr>
        <w:t xml:space="preserve"> accessories,</w:t>
      </w:r>
      <w:r>
        <w:rPr>
          <w:rFonts w:ascii="Times New Roman" w:hAnsi="Times New Roman" w:cs="Times New Roman"/>
          <w:sz w:val="24"/>
        </w:rPr>
        <w:t xml:space="preserve"> current pricing</w:t>
      </w:r>
      <w:r w:rsidR="00665ECA">
        <w:rPr>
          <w:rFonts w:ascii="Times New Roman" w:hAnsi="Times New Roman" w:cs="Times New Roman"/>
          <w:sz w:val="24"/>
        </w:rPr>
        <w:t>, and availability</w:t>
      </w:r>
      <w:r>
        <w:rPr>
          <w:rFonts w:ascii="Times New Roman" w:hAnsi="Times New Roman" w:cs="Times New Roman"/>
          <w:sz w:val="24"/>
        </w:rPr>
        <w:t xml:space="preserve"> for each model.</w:t>
      </w:r>
    </w:p>
    <w:p w14:paraId="561F40FF" w14:textId="04D931AB" w:rsidR="00830520" w:rsidRPr="00C46CC4" w:rsidRDefault="00665ECA" w:rsidP="00830520">
      <w:pPr>
        <w:pStyle w:val="NoSpacing"/>
        <w:rPr>
          <w:rFonts w:ascii="Times New Roman" w:hAnsi="Times New Roman" w:cs="Times New Roman"/>
          <w:sz w:val="24"/>
        </w:rPr>
      </w:pPr>
      <w:r w:rsidRPr="00571B1A">
        <w:rPr>
          <w:rFonts w:ascii="Times New Roman" w:hAnsi="Times New Roman" w:cs="Times New Roman"/>
          <w:sz w:val="24"/>
          <w:szCs w:val="24"/>
        </w:rPr>
        <w:br/>
      </w:r>
      <w:r w:rsidR="00863F8D">
        <w:rPr>
          <w:rFonts w:ascii="Times New Roman" w:hAnsi="Times New Roman" w:cs="Times New Roman"/>
          <w:sz w:val="24"/>
          <w:szCs w:val="24"/>
        </w:rPr>
        <w:t xml:space="preserve">During the pandemic, people realized that telescopes are great for </w:t>
      </w:r>
      <w:proofErr w:type="gramStart"/>
      <w:r w:rsidR="00863F8D">
        <w:rPr>
          <w:rFonts w:ascii="Times New Roman" w:hAnsi="Times New Roman" w:cs="Times New Roman"/>
          <w:sz w:val="24"/>
          <w:szCs w:val="24"/>
        </w:rPr>
        <w:t>an at</w:t>
      </w:r>
      <w:proofErr w:type="gramEnd"/>
      <w:r w:rsidR="00863F8D">
        <w:rPr>
          <w:rFonts w:ascii="Times New Roman" w:hAnsi="Times New Roman" w:cs="Times New Roman"/>
          <w:sz w:val="24"/>
          <w:szCs w:val="24"/>
        </w:rPr>
        <w:t xml:space="preserve">-home activity.  The resulting demand for them, paired with supply chain problems, has caused popular models to be in </w:t>
      </w:r>
      <w:r w:rsidR="008844AD">
        <w:rPr>
          <w:rFonts w:ascii="Times New Roman" w:hAnsi="Times New Roman" w:cs="Times New Roman"/>
          <w:sz w:val="24"/>
          <w:szCs w:val="24"/>
        </w:rPr>
        <w:t>short supply</w:t>
      </w:r>
      <w:r w:rsidRPr="00571B1A">
        <w:rPr>
          <w:rFonts w:ascii="Times New Roman" w:hAnsi="Times New Roman" w:cs="Times New Roman"/>
          <w:sz w:val="24"/>
          <w:szCs w:val="24"/>
        </w:rPr>
        <w:t xml:space="preserve">, especially </w:t>
      </w:r>
      <w:r>
        <w:rPr>
          <w:rFonts w:ascii="Times New Roman" w:hAnsi="Times New Roman" w:cs="Times New Roman"/>
          <w:sz w:val="24"/>
          <w:szCs w:val="24"/>
        </w:rPr>
        <w:t>during</w:t>
      </w:r>
      <w:r w:rsidRPr="00571B1A">
        <w:rPr>
          <w:rFonts w:ascii="Times New Roman" w:hAnsi="Times New Roman" w:cs="Times New Roman"/>
          <w:sz w:val="24"/>
          <w:szCs w:val="24"/>
        </w:rPr>
        <w:t xml:space="preserve"> the holiday gift-giving season.</w:t>
      </w:r>
      <w:r w:rsidR="008844AD">
        <w:rPr>
          <w:rFonts w:ascii="Times New Roman" w:hAnsi="Times New Roman" w:cs="Times New Roman"/>
          <w:sz w:val="24"/>
          <w:szCs w:val="24"/>
        </w:rPr>
        <w:t xml:space="preserve">  Things have improved but don’t be surprised if your order </w:t>
      </w:r>
      <w:proofErr w:type="gramStart"/>
      <w:r w:rsidR="008844AD">
        <w:rPr>
          <w:rFonts w:ascii="Times New Roman" w:hAnsi="Times New Roman" w:cs="Times New Roman"/>
          <w:sz w:val="24"/>
          <w:szCs w:val="24"/>
        </w:rPr>
        <w:t>is delayed</w:t>
      </w:r>
      <w:proofErr w:type="gramEnd"/>
      <w:r w:rsidR="008844AD">
        <w:rPr>
          <w:rFonts w:ascii="Times New Roman" w:hAnsi="Times New Roman" w:cs="Times New Roman"/>
          <w:sz w:val="24"/>
          <w:szCs w:val="24"/>
        </w:rPr>
        <w:t>.</w:t>
      </w:r>
    </w:p>
    <w:p w14:paraId="080D5593" w14:textId="77777777" w:rsidR="00830520" w:rsidRPr="00687E60" w:rsidRDefault="00830520" w:rsidP="00687E60">
      <w:pPr>
        <w:spacing w:after="0" w:line="240" w:lineRule="auto"/>
        <w:rPr>
          <w:rFonts w:ascii="Times New Roman" w:hAnsi="Times New Roman" w:cs="Times New Roman"/>
          <w:sz w:val="24"/>
          <w:szCs w:val="24"/>
        </w:rPr>
      </w:pPr>
    </w:p>
    <w:tbl>
      <w:tblPr>
        <w:tblStyle w:val="TableGrid"/>
        <w:tblW w:w="10943" w:type="dxa"/>
        <w:tblLayout w:type="fixed"/>
        <w:tblLook w:val="04A0" w:firstRow="1" w:lastRow="0" w:firstColumn="1" w:lastColumn="0" w:noHBand="0" w:noVBand="1"/>
      </w:tblPr>
      <w:tblGrid>
        <w:gridCol w:w="3798"/>
        <w:gridCol w:w="900"/>
        <w:gridCol w:w="2160"/>
        <w:gridCol w:w="1080"/>
        <w:gridCol w:w="979"/>
        <w:gridCol w:w="2026"/>
      </w:tblGrid>
      <w:tr w:rsidR="007833B6" w:rsidRPr="00BD2245" w14:paraId="6AA423C0" w14:textId="77777777" w:rsidTr="005D33E7">
        <w:trPr>
          <w:cantSplit/>
        </w:trPr>
        <w:tc>
          <w:tcPr>
            <w:tcW w:w="3798" w:type="dxa"/>
          </w:tcPr>
          <w:p w14:paraId="5B15DF66" w14:textId="77777777" w:rsidR="007833B6" w:rsidRPr="00841887" w:rsidRDefault="007833B6">
            <w:pPr>
              <w:pStyle w:val="NoSpacing"/>
              <w:rPr>
                <w:rFonts w:ascii="Arial Rounded MT Bold" w:hAnsi="Arial Rounded MT Bold" w:cs="Times New Roman"/>
                <w:sz w:val="24"/>
              </w:rPr>
            </w:pPr>
            <w:r w:rsidRPr="00841887">
              <w:rPr>
                <w:rFonts w:ascii="Arial Rounded MT Bold" w:hAnsi="Arial Rounded MT Bold" w:cs="Times New Roman"/>
                <w:sz w:val="24"/>
              </w:rPr>
              <w:t>Telescope</w:t>
            </w:r>
            <w:r>
              <w:rPr>
                <w:rFonts w:ascii="Arial Rounded MT Bold" w:hAnsi="Arial Rounded MT Bold" w:cs="Times New Roman"/>
                <w:sz w:val="24"/>
              </w:rPr>
              <w:t xml:space="preserve"> Make and Model</w:t>
            </w:r>
          </w:p>
        </w:tc>
        <w:tc>
          <w:tcPr>
            <w:tcW w:w="900" w:type="dxa"/>
          </w:tcPr>
          <w:p w14:paraId="71283C85" w14:textId="77777777" w:rsidR="007833B6" w:rsidRPr="00841887" w:rsidRDefault="007833B6" w:rsidP="001B4042">
            <w:pPr>
              <w:pStyle w:val="NoSpacing"/>
              <w:jc w:val="center"/>
              <w:rPr>
                <w:rFonts w:ascii="Arial Rounded MT Bold" w:hAnsi="Arial Rounded MT Bold" w:cs="Times New Roman"/>
                <w:sz w:val="20"/>
                <w:szCs w:val="20"/>
              </w:rPr>
            </w:pPr>
            <w:r>
              <w:rPr>
                <w:rFonts w:ascii="Arial Rounded MT Bold" w:hAnsi="Arial Rounded MT Bold" w:cs="Times New Roman"/>
                <w:sz w:val="20"/>
                <w:szCs w:val="20"/>
              </w:rPr>
              <w:t>Mount Type</w:t>
            </w:r>
          </w:p>
        </w:tc>
        <w:tc>
          <w:tcPr>
            <w:tcW w:w="2160" w:type="dxa"/>
          </w:tcPr>
          <w:p w14:paraId="2FA6ACCF" w14:textId="77777777" w:rsidR="007833B6" w:rsidRPr="00841887" w:rsidRDefault="007833B6" w:rsidP="001B4042">
            <w:pPr>
              <w:pStyle w:val="NoSpacing"/>
              <w:jc w:val="center"/>
              <w:rPr>
                <w:rFonts w:ascii="Arial Rounded MT Bold" w:hAnsi="Arial Rounded MT Bold" w:cs="Times New Roman"/>
                <w:sz w:val="20"/>
                <w:szCs w:val="20"/>
              </w:rPr>
            </w:pPr>
            <w:r w:rsidRPr="00841887">
              <w:rPr>
                <w:rFonts w:ascii="Arial Rounded MT Bold" w:hAnsi="Arial Rounded MT Bold" w:cs="Times New Roman"/>
                <w:sz w:val="20"/>
                <w:szCs w:val="20"/>
              </w:rPr>
              <w:t>Aperture / Focal Length (mm)</w:t>
            </w:r>
          </w:p>
        </w:tc>
        <w:tc>
          <w:tcPr>
            <w:tcW w:w="1080" w:type="dxa"/>
          </w:tcPr>
          <w:p w14:paraId="284049A8" w14:textId="77777777" w:rsidR="007833B6" w:rsidRPr="00841887" w:rsidRDefault="007833B6" w:rsidP="003015F0">
            <w:pPr>
              <w:pStyle w:val="NoSpacing"/>
              <w:jc w:val="center"/>
              <w:rPr>
                <w:rFonts w:ascii="Arial Rounded MT Bold" w:hAnsi="Arial Rounded MT Bold" w:cs="Times New Roman"/>
                <w:sz w:val="24"/>
                <w:szCs w:val="24"/>
              </w:rPr>
            </w:pPr>
            <w:r w:rsidRPr="00841887">
              <w:rPr>
                <w:rFonts w:ascii="Arial Rounded MT Bold" w:hAnsi="Arial Rounded MT Bold" w:cs="Times New Roman"/>
                <w:sz w:val="24"/>
                <w:szCs w:val="24"/>
              </w:rPr>
              <w:t>Weight (lbs.)</w:t>
            </w:r>
          </w:p>
        </w:tc>
        <w:tc>
          <w:tcPr>
            <w:tcW w:w="979" w:type="dxa"/>
          </w:tcPr>
          <w:p w14:paraId="45567E4F" w14:textId="77777777" w:rsidR="007833B6" w:rsidRPr="00841887" w:rsidRDefault="007833B6" w:rsidP="00210593">
            <w:pPr>
              <w:pStyle w:val="NoSpacing"/>
              <w:jc w:val="center"/>
              <w:rPr>
                <w:rFonts w:ascii="Arial Rounded MT Bold" w:hAnsi="Arial Rounded MT Bold" w:cs="Times New Roman"/>
                <w:sz w:val="24"/>
              </w:rPr>
            </w:pPr>
            <w:r w:rsidRPr="00841887">
              <w:rPr>
                <w:rFonts w:ascii="Arial Rounded MT Bold" w:hAnsi="Arial Rounded MT Bold" w:cs="Times New Roman"/>
                <w:sz w:val="24"/>
              </w:rPr>
              <w:t>Price</w:t>
            </w:r>
          </w:p>
        </w:tc>
        <w:tc>
          <w:tcPr>
            <w:tcW w:w="2026" w:type="dxa"/>
          </w:tcPr>
          <w:p w14:paraId="22387318" w14:textId="77777777" w:rsidR="007833B6" w:rsidRPr="00841887" w:rsidRDefault="007833B6" w:rsidP="00210593">
            <w:pPr>
              <w:pStyle w:val="NoSpacing"/>
              <w:jc w:val="center"/>
              <w:rPr>
                <w:rFonts w:ascii="Arial Rounded MT Bold" w:hAnsi="Arial Rounded MT Bold" w:cs="Times New Roman"/>
                <w:sz w:val="24"/>
              </w:rPr>
            </w:pPr>
            <w:r w:rsidRPr="00841887">
              <w:rPr>
                <w:rFonts w:ascii="Arial Rounded MT Bold" w:hAnsi="Arial Rounded MT Bold" w:cs="Times New Roman"/>
                <w:sz w:val="24"/>
              </w:rPr>
              <w:t>Recommended By</w:t>
            </w:r>
          </w:p>
        </w:tc>
      </w:tr>
      <w:tr w:rsidR="00DB24EB" w:rsidRPr="009B0EA2" w14:paraId="3D56A633" w14:textId="77777777" w:rsidTr="005D33E7">
        <w:trPr>
          <w:cantSplit/>
          <w:trHeight w:val="600"/>
        </w:trPr>
        <w:tc>
          <w:tcPr>
            <w:tcW w:w="3798" w:type="dxa"/>
          </w:tcPr>
          <w:p w14:paraId="49CFC84C" w14:textId="0E6E94C3" w:rsidR="00DB24EB" w:rsidRDefault="00000000" w:rsidP="00DB24EB">
            <w:hyperlink r:id="rId28" w:history="1">
              <w:r w:rsidR="00DB24EB" w:rsidRPr="009B0EA2">
                <w:rPr>
                  <w:rFonts w:ascii="Times New Roman" w:eastAsia="Times New Roman" w:hAnsi="Times New Roman" w:cs="Times New Roman"/>
                  <w:color w:val="0563C1"/>
                  <w:sz w:val="24"/>
                  <w:szCs w:val="24"/>
                  <w:u w:val="single"/>
                </w:rPr>
                <w:t>AWB OneSky Reflector</w:t>
              </w:r>
            </w:hyperlink>
          </w:p>
        </w:tc>
        <w:tc>
          <w:tcPr>
            <w:tcW w:w="900" w:type="dxa"/>
            <w:noWrap/>
          </w:tcPr>
          <w:p w14:paraId="4343DDA8" w14:textId="434DB988" w:rsidR="00DB24EB" w:rsidRPr="009B0EA2" w:rsidRDefault="00DB24EB" w:rsidP="00DB24EB">
            <w:pPr>
              <w:jc w:val="center"/>
              <w:rPr>
                <w:rFonts w:ascii="Times New Roman" w:eastAsia="Times New Roman" w:hAnsi="Times New Roman" w:cs="Times New Roman"/>
                <w:color w:val="000000"/>
                <w:sz w:val="24"/>
                <w:szCs w:val="24"/>
              </w:rPr>
            </w:pPr>
            <w:r w:rsidRPr="009B0EA2">
              <w:rPr>
                <w:rFonts w:ascii="Times New Roman" w:eastAsia="Times New Roman" w:hAnsi="Times New Roman" w:cs="Times New Roman"/>
                <w:color w:val="000000"/>
                <w:sz w:val="24"/>
                <w:szCs w:val="24"/>
              </w:rPr>
              <w:t>Dob</w:t>
            </w:r>
          </w:p>
        </w:tc>
        <w:tc>
          <w:tcPr>
            <w:tcW w:w="2160" w:type="dxa"/>
            <w:noWrap/>
          </w:tcPr>
          <w:p w14:paraId="1D9B4BE7" w14:textId="17D37531" w:rsidR="00DB24EB" w:rsidRPr="009B0EA2" w:rsidRDefault="00DB24EB" w:rsidP="00DB24EB">
            <w:pPr>
              <w:jc w:val="center"/>
              <w:rPr>
                <w:rFonts w:ascii="Times New Roman" w:eastAsia="Times New Roman" w:hAnsi="Times New Roman" w:cs="Times New Roman"/>
                <w:color w:val="000000"/>
                <w:sz w:val="24"/>
                <w:szCs w:val="24"/>
              </w:rPr>
            </w:pPr>
            <w:r w:rsidRPr="009B0EA2">
              <w:rPr>
                <w:rFonts w:ascii="Times New Roman" w:eastAsia="Times New Roman" w:hAnsi="Times New Roman" w:cs="Times New Roman"/>
                <w:color w:val="000000"/>
                <w:sz w:val="24"/>
                <w:szCs w:val="24"/>
              </w:rPr>
              <w:t>130mm (5")</w:t>
            </w:r>
            <w:r w:rsidRPr="003A7CAE">
              <w:rPr>
                <w:rFonts w:ascii="Times New Roman" w:eastAsia="Times New Roman" w:hAnsi="Times New Roman" w:cs="Times New Roman"/>
                <w:color w:val="000000"/>
                <w:sz w:val="24"/>
                <w:szCs w:val="24"/>
              </w:rPr>
              <w:t xml:space="preserve"> / 650</w:t>
            </w:r>
          </w:p>
        </w:tc>
        <w:tc>
          <w:tcPr>
            <w:tcW w:w="1080" w:type="dxa"/>
            <w:noWrap/>
          </w:tcPr>
          <w:p w14:paraId="69BB9689" w14:textId="2643AA06" w:rsidR="00DB24EB" w:rsidRPr="009B0EA2" w:rsidRDefault="00DB24EB" w:rsidP="00DB24EB">
            <w:pPr>
              <w:jc w:val="center"/>
              <w:rPr>
                <w:rFonts w:ascii="Times New Roman" w:eastAsia="Times New Roman" w:hAnsi="Times New Roman" w:cs="Times New Roman"/>
                <w:color w:val="000000"/>
                <w:sz w:val="24"/>
                <w:szCs w:val="24"/>
              </w:rPr>
            </w:pPr>
            <w:r w:rsidRPr="003A7CAE">
              <w:rPr>
                <w:rFonts w:ascii="Times New Roman" w:eastAsia="Times New Roman" w:hAnsi="Times New Roman" w:cs="Times New Roman"/>
                <w:color w:val="000000"/>
                <w:sz w:val="24"/>
                <w:szCs w:val="24"/>
              </w:rPr>
              <w:t>17.6</w:t>
            </w:r>
          </w:p>
        </w:tc>
        <w:tc>
          <w:tcPr>
            <w:tcW w:w="979" w:type="dxa"/>
            <w:noWrap/>
          </w:tcPr>
          <w:p w14:paraId="5C8AF9C2" w14:textId="0CDE7E20" w:rsidR="00DB24EB" w:rsidRPr="003A7CAE" w:rsidRDefault="00DB24EB" w:rsidP="00DB24EB">
            <w:pPr>
              <w:jc w:val="center"/>
              <w:rPr>
                <w:rFonts w:ascii="Times New Roman" w:eastAsia="Times New Roman" w:hAnsi="Times New Roman" w:cs="Times New Roman"/>
                <w:color w:val="000000"/>
                <w:sz w:val="24"/>
                <w:szCs w:val="24"/>
              </w:rPr>
            </w:pPr>
            <w:r w:rsidRPr="003A7CAE">
              <w:rPr>
                <w:rFonts w:ascii="Times New Roman" w:eastAsia="Times New Roman" w:hAnsi="Times New Roman" w:cs="Times New Roman"/>
                <w:color w:val="000000"/>
                <w:sz w:val="24"/>
                <w:szCs w:val="24"/>
              </w:rPr>
              <w:t>$250</w:t>
            </w:r>
          </w:p>
        </w:tc>
        <w:tc>
          <w:tcPr>
            <w:tcW w:w="2026" w:type="dxa"/>
            <w:noWrap/>
          </w:tcPr>
          <w:p w14:paraId="5A9C6835" w14:textId="4E995236" w:rsidR="00DB24EB" w:rsidRPr="009B0EA2" w:rsidRDefault="00DB24EB" w:rsidP="00DB24EB">
            <w:pPr>
              <w:jc w:val="center"/>
              <w:rPr>
                <w:rFonts w:ascii="Times New Roman" w:eastAsia="Times New Roman" w:hAnsi="Times New Roman" w:cs="Times New Roman"/>
                <w:i/>
                <w:iCs/>
                <w:color w:val="000000"/>
                <w:sz w:val="24"/>
                <w:szCs w:val="24"/>
              </w:rPr>
            </w:pPr>
            <w:r w:rsidRPr="009B0EA2">
              <w:rPr>
                <w:rFonts w:ascii="Times New Roman" w:eastAsia="Times New Roman" w:hAnsi="Times New Roman" w:cs="Times New Roman"/>
                <w:i/>
                <w:iCs/>
                <w:color w:val="000000"/>
                <w:sz w:val="24"/>
                <w:szCs w:val="24"/>
              </w:rPr>
              <w:t>Sky&amp;Telescope</w:t>
            </w:r>
            <w:r w:rsidRPr="009B0EA2">
              <w:rPr>
                <w:rFonts w:ascii="Times New Roman" w:eastAsia="Times New Roman" w:hAnsi="Times New Roman" w:cs="Times New Roman"/>
                <w:color w:val="000000"/>
                <w:sz w:val="24"/>
                <w:szCs w:val="24"/>
              </w:rPr>
              <w:t xml:space="preserve"> magazine, space.com</w:t>
            </w:r>
          </w:p>
        </w:tc>
      </w:tr>
      <w:tr w:rsidR="00DB24EB" w:rsidRPr="009B0EA2" w14:paraId="0574901D" w14:textId="77777777" w:rsidTr="005D33E7">
        <w:trPr>
          <w:cantSplit/>
          <w:trHeight w:val="600"/>
        </w:trPr>
        <w:tc>
          <w:tcPr>
            <w:tcW w:w="3798" w:type="dxa"/>
          </w:tcPr>
          <w:p w14:paraId="1F8D1416" w14:textId="16E883FB" w:rsidR="00DB24EB" w:rsidRDefault="00000000" w:rsidP="00DB24EB">
            <w:hyperlink r:id="rId29" w:history="1">
              <w:r w:rsidR="00DB24EB" w:rsidRPr="00E46586">
                <w:rPr>
                  <w:rStyle w:val="Hyperlink"/>
                  <w:rFonts w:ascii="Times New Roman" w:eastAsia="Times New Roman" w:hAnsi="Times New Roman" w:cs="Times New Roman"/>
                  <w:sz w:val="24"/>
                  <w:szCs w:val="24"/>
                </w:rPr>
                <w:t>Celestron Astro Fi Refractor &amp; Reflector</w:t>
              </w:r>
            </w:hyperlink>
            <w:r w:rsidR="00DB24EB">
              <w:rPr>
                <w:rFonts w:ascii="Times New Roman" w:eastAsia="Times New Roman" w:hAnsi="Times New Roman" w:cs="Times New Roman"/>
                <w:color w:val="0563C1"/>
                <w:sz w:val="24"/>
                <w:szCs w:val="24"/>
                <w:u w:val="single"/>
              </w:rPr>
              <w:t xml:space="preserve"> </w:t>
            </w:r>
            <w:r w:rsidR="00DB24EB" w:rsidRPr="00E46586">
              <w:rPr>
                <w:rFonts w:ascii="Times New Roman" w:eastAsia="Times New Roman" w:hAnsi="Times New Roman" w:cs="Times New Roman"/>
                <w:sz w:val="24"/>
                <w:szCs w:val="24"/>
              </w:rPr>
              <w:t>(computerized with Wi-Fi control)</w:t>
            </w:r>
          </w:p>
        </w:tc>
        <w:tc>
          <w:tcPr>
            <w:tcW w:w="900" w:type="dxa"/>
            <w:noWrap/>
          </w:tcPr>
          <w:p w14:paraId="02484066" w14:textId="5C0E3F8B" w:rsidR="00DB24EB" w:rsidRPr="009B0EA2" w:rsidRDefault="00DB24EB" w:rsidP="00DB24EB">
            <w:pPr>
              <w:jc w:val="center"/>
              <w:rPr>
                <w:rFonts w:ascii="Times New Roman" w:eastAsia="Times New Roman" w:hAnsi="Times New Roman" w:cs="Times New Roman"/>
                <w:color w:val="000000"/>
                <w:sz w:val="24"/>
                <w:szCs w:val="24"/>
              </w:rPr>
            </w:pPr>
            <w:r w:rsidRPr="009B0EA2">
              <w:rPr>
                <w:rFonts w:ascii="Times New Roman" w:eastAsia="Times New Roman" w:hAnsi="Times New Roman" w:cs="Times New Roman"/>
                <w:color w:val="000000"/>
                <w:sz w:val="24"/>
                <w:szCs w:val="24"/>
              </w:rPr>
              <w:t>alt-az</w:t>
            </w:r>
          </w:p>
        </w:tc>
        <w:tc>
          <w:tcPr>
            <w:tcW w:w="2160" w:type="dxa"/>
            <w:noWrap/>
          </w:tcPr>
          <w:p w14:paraId="29A89BAD" w14:textId="77777777" w:rsidR="00DB24EB" w:rsidRDefault="00DB24EB" w:rsidP="00DB24EB">
            <w:pPr>
              <w:jc w:val="center"/>
              <w:rPr>
                <w:rFonts w:ascii="Times New Roman" w:eastAsia="Times New Roman" w:hAnsi="Times New Roman" w:cs="Times New Roman"/>
                <w:color w:val="000000"/>
                <w:sz w:val="24"/>
                <w:szCs w:val="24"/>
              </w:rPr>
            </w:pPr>
            <w:r w:rsidRPr="009B0EA2">
              <w:rPr>
                <w:rFonts w:ascii="Times New Roman" w:eastAsia="Times New Roman" w:hAnsi="Times New Roman" w:cs="Times New Roman"/>
                <w:color w:val="000000"/>
                <w:sz w:val="24"/>
                <w:szCs w:val="24"/>
              </w:rPr>
              <w:t>90mm (3.5")</w:t>
            </w:r>
            <w:r w:rsidRPr="003A7CAE">
              <w:rPr>
                <w:rFonts w:ascii="Times New Roman" w:eastAsia="Times New Roman" w:hAnsi="Times New Roman" w:cs="Times New Roman"/>
                <w:color w:val="000000"/>
                <w:sz w:val="24"/>
                <w:szCs w:val="24"/>
              </w:rPr>
              <w:t xml:space="preserve"> / 910</w:t>
            </w:r>
          </w:p>
          <w:p w14:paraId="44691011" w14:textId="77777777" w:rsidR="00DB24EB" w:rsidRDefault="00DB24EB" w:rsidP="00DB24E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102mm (4”) / 1325</w:t>
            </w:r>
          </w:p>
          <w:p w14:paraId="28DB4992" w14:textId="0D9A3C50" w:rsidR="00DB24EB" w:rsidRPr="009B0EA2" w:rsidRDefault="00DB24EB" w:rsidP="00DB24EB">
            <w:pPr>
              <w:jc w:val="center"/>
              <w:rPr>
                <w:rFonts w:ascii="Times New Roman" w:eastAsia="Times New Roman" w:hAnsi="Times New Roman" w:cs="Times New Roman"/>
                <w:color w:val="000000"/>
                <w:sz w:val="24"/>
                <w:szCs w:val="24"/>
              </w:rPr>
            </w:pPr>
            <w:r w:rsidRPr="009B0EA2">
              <w:rPr>
                <w:rFonts w:ascii="Times New Roman" w:eastAsia="Times New Roman" w:hAnsi="Times New Roman" w:cs="Times New Roman"/>
                <w:color w:val="000000"/>
                <w:sz w:val="24"/>
                <w:szCs w:val="24"/>
              </w:rPr>
              <w:t>130mm (5.2")</w:t>
            </w:r>
            <w:r w:rsidRPr="003A7CAE">
              <w:rPr>
                <w:rFonts w:ascii="Times New Roman" w:eastAsia="Times New Roman" w:hAnsi="Times New Roman" w:cs="Times New Roman"/>
                <w:color w:val="000000"/>
                <w:sz w:val="24"/>
                <w:szCs w:val="24"/>
              </w:rPr>
              <w:t xml:space="preserve"> / 650</w:t>
            </w:r>
          </w:p>
        </w:tc>
        <w:tc>
          <w:tcPr>
            <w:tcW w:w="1080" w:type="dxa"/>
            <w:noWrap/>
          </w:tcPr>
          <w:p w14:paraId="71087E42" w14:textId="77777777" w:rsidR="00DB24EB" w:rsidRDefault="00DB24EB" w:rsidP="00DB24EB">
            <w:pPr>
              <w:jc w:val="center"/>
              <w:rPr>
                <w:rFonts w:ascii="Times New Roman" w:eastAsia="Times New Roman" w:hAnsi="Times New Roman" w:cs="Times New Roman"/>
                <w:color w:val="000000"/>
                <w:sz w:val="24"/>
                <w:szCs w:val="24"/>
              </w:rPr>
            </w:pPr>
            <w:r w:rsidRPr="003A7CAE">
              <w:rPr>
                <w:rFonts w:ascii="Times New Roman" w:eastAsia="Times New Roman" w:hAnsi="Times New Roman" w:cs="Times New Roman"/>
                <w:color w:val="000000"/>
                <w:sz w:val="24"/>
                <w:szCs w:val="24"/>
              </w:rPr>
              <w:t>17</w:t>
            </w:r>
          </w:p>
          <w:p w14:paraId="6DE0A8D4" w14:textId="77777777" w:rsidR="00DB24EB" w:rsidRDefault="00DB24EB" w:rsidP="00DB24E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p w14:paraId="7FA22893" w14:textId="5EB9BAC9" w:rsidR="00DB24EB" w:rsidRPr="003A7CAE" w:rsidRDefault="00DB24EB" w:rsidP="00DB24E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979" w:type="dxa"/>
            <w:noWrap/>
          </w:tcPr>
          <w:p w14:paraId="163F8EE8" w14:textId="545AAF91" w:rsidR="00DB24EB" w:rsidRDefault="00DB24EB" w:rsidP="00DB24EB">
            <w:pPr>
              <w:jc w:val="center"/>
              <w:rPr>
                <w:rFonts w:ascii="Times New Roman" w:eastAsia="Times New Roman" w:hAnsi="Times New Roman" w:cs="Times New Roman"/>
                <w:color w:val="000000"/>
                <w:sz w:val="24"/>
                <w:szCs w:val="24"/>
              </w:rPr>
            </w:pPr>
            <w:r w:rsidRPr="003A7CAE">
              <w:rPr>
                <w:rFonts w:ascii="Times New Roman" w:eastAsia="Times New Roman" w:hAnsi="Times New Roman" w:cs="Times New Roman"/>
                <w:color w:val="000000"/>
                <w:sz w:val="24"/>
                <w:szCs w:val="24"/>
              </w:rPr>
              <w:t>$5</w:t>
            </w:r>
            <w:r w:rsidR="008E00AB">
              <w:rPr>
                <w:rFonts w:ascii="Times New Roman" w:eastAsia="Times New Roman" w:hAnsi="Times New Roman" w:cs="Times New Roman"/>
                <w:color w:val="000000"/>
                <w:sz w:val="24"/>
                <w:szCs w:val="24"/>
              </w:rPr>
              <w:t>0</w:t>
            </w:r>
            <w:r w:rsidRPr="003A7CAE">
              <w:rPr>
                <w:rFonts w:ascii="Times New Roman" w:eastAsia="Times New Roman" w:hAnsi="Times New Roman" w:cs="Times New Roman"/>
                <w:color w:val="000000"/>
                <w:sz w:val="24"/>
                <w:szCs w:val="24"/>
              </w:rPr>
              <w:t>0</w:t>
            </w:r>
          </w:p>
          <w:p w14:paraId="1F5A249D" w14:textId="1D96F73F" w:rsidR="00DB24EB" w:rsidRDefault="00DB24EB" w:rsidP="00DB24E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E00AB">
              <w:rPr>
                <w:rFonts w:ascii="Times New Roman" w:eastAsia="Times New Roman" w:hAnsi="Times New Roman" w:cs="Times New Roman"/>
                <w:color w:val="000000"/>
                <w:sz w:val="24"/>
                <w:szCs w:val="24"/>
              </w:rPr>
              <w:t>438</w:t>
            </w:r>
          </w:p>
          <w:p w14:paraId="0AFB8BA3" w14:textId="2531C61D" w:rsidR="00DB24EB" w:rsidRPr="003A7CAE" w:rsidRDefault="00DB24EB" w:rsidP="00DB24E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8E00AB">
              <w:rPr>
                <w:rFonts w:ascii="Times New Roman" w:eastAsia="Times New Roman" w:hAnsi="Times New Roman" w:cs="Times New Roman"/>
                <w:color w:val="000000"/>
                <w:sz w:val="24"/>
                <w:szCs w:val="24"/>
              </w:rPr>
              <w:t>30</w:t>
            </w:r>
          </w:p>
        </w:tc>
        <w:tc>
          <w:tcPr>
            <w:tcW w:w="2026" w:type="dxa"/>
            <w:noWrap/>
          </w:tcPr>
          <w:p w14:paraId="6F28A5FB" w14:textId="5F53BCD8" w:rsidR="00DB24EB" w:rsidRPr="009B0EA2" w:rsidRDefault="00DB24EB" w:rsidP="00DB24EB">
            <w:pPr>
              <w:jc w:val="center"/>
              <w:rPr>
                <w:rFonts w:ascii="Times New Roman" w:eastAsia="Times New Roman" w:hAnsi="Times New Roman" w:cs="Times New Roman"/>
                <w:i/>
                <w:iCs/>
                <w:color w:val="000000"/>
                <w:sz w:val="24"/>
                <w:szCs w:val="24"/>
              </w:rPr>
            </w:pPr>
            <w:r w:rsidRPr="009B0EA2">
              <w:rPr>
                <w:rFonts w:ascii="Times New Roman" w:eastAsia="Times New Roman" w:hAnsi="Times New Roman" w:cs="Times New Roman"/>
                <w:color w:val="000000"/>
                <w:sz w:val="24"/>
                <w:szCs w:val="24"/>
              </w:rPr>
              <w:t>space.com</w:t>
            </w:r>
          </w:p>
        </w:tc>
      </w:tr>
      <w:tr w:rsidR="00DB24EB" w:rsidRPr="009B0EA2" w14:paraId="51EAF0AB" w14:textId="77777777" w:rsidTr="005D33E7">
        <w:trPr>
          <w:cantSplit/>
          <w:trHeight w:val="600"/>
        </w:trPr>
        <w:tc>
          <w:tcPr>
            <w:tcW w:w="3798" w:type="dxa"/>
          </w:tcPr>
          <w:p w14:paraId="16891808" w14:textId="3E65BA68" w:rsidR="00DB24EB" w:rsidRPr="00E46586" w:rsidRDefault="00000000" w:rsidP="00DB24EB">
            <w:hyperlink r:id="rId30" w:history="1">
              <w:r w:rsidR="00DB24EB" w:rsidRPr="00E46586">
                <w:rPr>
                  <w:rStyle w:val="Hyperlink"/>
                  <w:rFonts w:ascii="Times New Roman" w:eastAsia="Times New Roman" w:hAnsi="Times New Roman" w:cs="Times New Roman"/>
                  <w:sz w:val="24"/>
                  <w:szCs w:val="24"/>
                </w:rPr>
                <w:t>Celestron NexStar 130 SLT Reflector</w:t>
              </w:r>
            </w:hyperlink>
            <w:r w:rsidR="00DB24EB" w:rsidRPr="00E46586">
              <w:rPr>
                <w:rFonts w:ascii="Times New Roman" w:eastAsia="Times New Roman" w:hAnsi="Times New Roman" w:cs="Times New Roman"/>
                <w:sz w:val="24"/>
                <w:szCs w:val="24"/>
              </w:rPr>
              <w:t xml:space="preserve"> (motorized with computer control)</w:t>
            </w:r>
          </w:p>
        </w:tc>
        <w:tc>
          <w:tcPr>
            <w:tcW w:w="900" w:type="dxa"/>
            <w:noWrap/>
          </w:tcPr>
          <w:p w14:paraId="246B9DA2" w14:textId="76126C3E" w:rsidR="00DB24EB" w:rsidRPr="009B0EA2" w:rsidRDefault="00DB24EB" w:rsidP="00DB24EB">
            <w:pPr>
              <w:jc w:val="center"/>
              <w:rPr>
                <w:rFonts w:ascii="Times New Roman" w:eastAsia="Times New Roman" w:hAnsi="Times New Roman" w:cs="Times New Roman"/>
                <w:color w:val="000000"/>
                <w:sz w:val="24"/>
                <w:szCs w:val="24"/>
              </w:rPr>
            </w:pPr>
            <w:r w:rsidRPr="009B0EA2">
              <w:rPr>
                <w:rFonts w:ascii="Times New Roman" w:eastAsia="Times New Roman" w:hAnsi="Times New Roman" w:cs="Times New Roman"/>
                <w:color w:val="000000"/>
                <w:sz w:val="24"/>
                <w:szCs w:val="24"/>
              </w:rPr>
              <w:t>alt-az</w:t>
            </w:r>
          </w:p>
        </w:tc>
        <w:tc>
          <w:tcPr>
            <w:tcW w:w="2160" w:type="dxa"/>
            <w:noWrap/>
          </w:tcPr>
          <w:p w14:paraId="4F8B2891" w14:textId="3BCF79EA" w:rsidR="00DB24EB" w:rsidRPr="009B0EA2" w:rsidRDefault="00DB24EB" w:rsidP="00DB24EB">
            <w:pPr>
              <w:jc w:val="center"/>
              <w:rPr>
                <w:rFonts w:ascii="Times New Roman" w:eastAsia="Times New Roman" w:hAnsi="Times New Roman" w:cs="Times New Roman"/>
                <w:color w:val="000000"/>
                <w:sz w:val="24"/>
                <w:szCs w:val="24"/>
              </w:rPr>
            </w:pPr>
            <w:r w:rsidRPr="009B0EA2">
              <w:rPr>
                <w:rFonts w:ascii="Times New Roman" w:eastAsia="Times New Roman" w:hAnsi="Times New Roman" w:cs="Times New Roman"/>
                <w:color w:val="000000"/>
                <w:sz w:val="24"/>
                <w:szCs w:val="24"/>
              </w:rPr>
              <w:t>130mm (5.1")</w:t>
            </w:r>
            <w:r w:rsidRPr="003A7CAE">
              <w:rPr>
                <w:rFonts w:ascii="Times New Roman" w:eastAsia="Times New Roman" w:hAnsi="Times New Roman" w:cs="Times New Roman"/>
                <w:color w:val="000000"/>
                <w:sz w:val="24"/>
                <w:szCs w:val="24"/>
              </w:rPr>
              <w:t xml:space="preserve"> / 650</w:t>
            </w:r>
          </w:p>
        </w:tc>
        <w:tc>
          <w:tcPr>
            <w:tcW w:w="1080" w:type="dxa"/>
            <w:noWrap/>
          </w:tcPr>
          <w:p w14:paraId="28A01EEA" w14:textId="2184D55C" w:rsidR="00DB24EB" w:rsidRPr="003A7CAE" w:rsidRDefault="00DB24EB" w:rsidP="00DB24EB">
            <w:pPr>
              <w:jc w:val="center"/>
              <w:rPr>
                <w:rFonts w:ascii="Times New Roman" w:eastAsia="Times New Roman" w:hAnsi="Times New Roman" w:cs="Times New Roman"/>
                <w:color w:val="000000"/>
                <w:sz w:val="24"/>
                <w:szCs w:val="24"/>
              </w:rPr>
            </w:pPr>
            <w:r w:rsidRPr="003A7CAE">
              <w:rPr>
                <w:rFonts w:ascii="Times New Roman" w:eastAsia="Times New Roman" w:hAnsi="Times New Roman" w:cs="Times New Roman"/>
                <w:color w:val="000000"/>
                <w:sz w:val="24"/>
                <w:szCs w:val="24"/>
              </w:rPr>
              <w:t>18.8</w:t>
            </w:r>
          </w:p>
        </w:tc>
        <w:tc>
          <w:tcPr>
            <w:tcW w:w="979" w:type="dxa"/>
            <w:noWrap/>
          </w:tcPr>
          <w:p w14:paraId="21CEC17D" w14:textId="7FF9EB9B" w:rsidR="00DB24EB" w:rsidRPr="003A7CAE" w:rsidRDefault="00DB24EB" w:rsidP="00DB24EB">
            <w:pPr>
              <w:jc w:val="center"/>
              <w:rPr>
                <w:rFonts w:ascii="Times New Roman" w:eastAsia="Times New Roman" w:hAnsi="Times New Roman" w:cs="Times New Roman"/>
                <w:color w:val="000000"/>
                <w:sz w:val="24"/>
                <w:szCs w:val="24"/>
              </w:rPr>
            </w:pPr>
            <w:r w:rsidRPr="003A7CAE">
              <w:rPr>
                <w:rFonts w:ascii="Times New Roman" w:eastAsia="Times New Roman" w:hAnsi="Times New Roman" w:cs="Times New Roman"/>
                <w:color w:val="000000"/>
                <w:sz w:val="24"/>
                <w:szCs w:val="24"/>
              </w:rPr>
              <w:t>$640</w:t>
            </w:r>
          </w:p>
        </w:tc>
        <w:tc>
          <w:tcPr>
            <w:tcW w:w="2026" w:type="dxa"/>
            <w:noWrap/>
          </w:tcPr>
          <w:p w14:paraId="13E1A105" w14:textId="31D09A90" w:rsidR="00DB24EB" w:rsidRPr="009B0EA2" w:rsidRDefault="00DB24EB" w:rsidP="00DB24EB">
            <w:pPr>
              <w:jc w:val="center"/>
              <w:rPr>
                <w:rFonts w:ascii="Times New Roman" w:eastAsia="Times New Roman" w:hAnsi="Times New Roman" w:cs="Times New Roman"/>
                <w:color w:val="000000"/>
                <w:sz w:val="24"/>
                <w:szCs w:val="24"/>
              </w:rPr>
            </w:pPr>
            <w:r w:rsidRPr="009B0EA2">
              <w:rPr>
                <w:rFonts w:ascii="Times New Roman" w:eastAsia="Times New Roman" w:hAnsi="Times New Roman" w:cs="Times New Roman"/>
                <w:color w:val="000000"/>
                <w:sz w:val="24"/>
                <w:szCs w:val="24"/>
              </w:rPr>
              <w:t>WVAS</w:t>
            </w:r>
          </w:p>
        </w:tc>
      </w:tr>
      <w:tr w:rsidR="002E45D1" w:rsidRPr="009B0EA2" w14:paraId="06AA0058" w14:textId="77777777" w:rsidTr="005D33E7">
        <w:trPr>
          <w:cantSplit/>
          <w:trHeight w:val="600"/>
        </w:trPr>
        <w:tc>
          <w:tcPr>
            <w:tcW w:w="3798" w:type="dxa"/>
          </w:tcPr>
          <w:p w14:paraId="21A8A445" w14:textId="0CBAE6AC" w:rsidR="002E45D1" w:rsidRDefault="00000000" w:rsidP="002E45D1">
            <w:hyperlink r:id="rId31" w:history="1">
              <w:r w:rsidR="002E45D1" w:rsidRPr="009B0EA2">
                <w:rPr>
                  <w:rFonts w:ascii="Times New Roman" w:eastAsia="Times New Roman" w:hAnsi="Times New Roman" w:cs="Times New Roman"/>
                  <w:color w:val="0563C1"/>
                  <w:sz w:val="24"/>
                  <w:szCs w:val="24"/>
                  <w:u w:val="single"/>
                </w:rPr>
                <w:t>Celestron NexStar Evolution 8HD SCT with StarSense</w:t>
              </w:r>
            </w:hyperlink>
          </w:p>
        </w:tc>
        <w:tc>
          <w:tcPr>
            <w:tcW w:w="900" w:type="dxa"/>
            <w:noWrap/>
          </w:tcPr>
          <w:p w14:paraId="5DB2B53E" w14:textId="79301D29" w:rsidR="002E45D1" w:rsidRPr="009B0EA2" w:rsidRDefault="002E45D1" w:rsidP="002E45D1">
            <w:pPr>
              <w:jc w:val="center"/>
              <w:rPr>
                <w:rFonts w:ascii="Times New Roman" w:eastAsia="Times New Roman" w:hAnsi="Times New Roman" w:cs="Times New Roman"/>
                <w:color w:val="000000"/>
                <w:sz w:val="24"/>
                <w:szCs w:val="24"/>
              </w:rPr>
            </w:pPr>
            <w:r w:rsidRPr="009B0EA2">
              <w:rPr>
                <w:rFonts w:ascii="Times New Roman" w:eastAsia="Times New Roman" w:hAnsi="Times New Roman" w:cs="Times New Roman"/>
                <w:color w:val="000000"/>
                <w:sz w:val="24"/>
                <w:szCs w:val="24"/>
              </w:rPr>
              <w:t>alt-az</w:t>
            </w:r>
          </w:p>
        </w:tc>
        <w:tc>
          <w:tcPr>
            <w:tcW w:w="2160" w:type="dxa"/>
            <w:noWrap/>
          </w:tcPr>
          <w:p w14:paraId="2BE004FC" w14:textId="45DBB571" w:rsidR="002E45D1" w:rsidRPr="009B0EA2" w:rsidRDefault="002E45D1" w:rsidP="002E45D1">
            <w:pPr>
              <w:jc w:val="center"/>
              <w:rPr>
                <w:rFonts w:ascii="Times New Roman" w:eastAsia="Times New Roman" w:hAnsi="Times New Roman" w:cs="Times New Roman"/>
                <w:color w:val="000000"/>
                <w:sz w:val="24"/>
                <w:szCs w:val="24"/>
              </w:rPr>
            </w:pPr>
            <w:r w:rsidRPr="009B0EA2">
              <w:rPr>
                <w:rFonts w:ascii="Times New Roman" w:eastAsia="Times New Roman" w:hAnsi="Times New Roman" w:cs="Times New Roman"/>
                <w:color w:val="000000"/>
                <w:sz w:val="24"/>
                <w:szCs w:val="24"/>
              </w:rPr>
              <w:t>203mm (8")</w:t>
            </w:r>
            <w:r w:rsidRPr="003A7CAE">
              <w:rPr>
                <w:rFonts w:ascii="Times New Roman" w:eastAsia="Times New Roman" w:hAnsi="Times New Roman" w:cs="Times New Roman"/>
                <w:color w:val="000000"/>
                <w:sz w:val="24"/>
                <w:szCs w:val="24"/>
              </w:rPr>
              <w:t xml:space="preserve"> / 2032</w:t>
            </w:r>
          </w:p>
        </w:tc>
        <w:tc>
          <w:tcPr>
            <w:tcW w:w="1080" w:type="dxa"/>
            <w:noWrap/>
          </w:tcPr>
          <w:p w14:paraId="4C2BFBE2" w14:textId="18CC7A28" w:rsidR="002E45D1" w:rsidRPr="003A7CAE" w:rsidRDefault="002E45D1" w:rsidP="002E45D1">
            <w:pPr>
              <w:jc w:val="center"/>
              <w:rPr>
                <w:rFonts w:ascii="Times New Roman" w:eastAsia="Times New Roman" w:hAnsi="Times New Roman" w:cs="Times New Roman"/>
                <w:color w:val="000000"/>
                <w:sz w:val="24"/>
                <w:szCs w:val="24"/>
              </w:rPr>
            </w:pPr>
            <w:r w:rsidRPr="003A7CAE">
              <w:rPr>
                <w:rFonts w:ascii="Times New Roman" w:eastAsia="Times New Roman" w:hAnsi="Times New Roman" w:cs="Times New Roman"/>
                <w:color w:val="000000"/>
                <w:sz w:val="24"/>
                <w:szCs w:val="24"/>
              </w:rPr>
              <w:t>42</w:t>
            </w:r>
          </w:p>
        </w:tc>
        <w:tc>
          <w:tcPr>
            <w:tcW w:w="979" w:type="dxa"/>
            <w:noWrap/>
          </w:tcPr>
          <w:p w14:paraId="4E6AD9C1" w14:textId="77771CA8" w:rsidR="002E45D1" w:rsidRPr="003A7CAE" w:rsidRDefault="002E45D1" w:rsidP="002E45D1">
            <w:pPr>
              <w:jc w:val="center"/>
              <w:rPr>
                <w:rFonts w:ascii="Times New Roman" w:eastAsia="Times New Roman" w:hAnsi="Times New Roman" w:cs="Times New Roman"/>
                <w:color w:val="000000"/>
                <w:sz w:val="24"/>
                <w:szCs w:val="24"/>
              </w:rPr>
            </w:pPr>
            <w:r w:rsidRPr="003A7CAE">
              <w:rPr>
                <w:rFonts w:ascii="Times New Roman" w:eastAsia="Times New Roman" w:hAnsi="Times New Roman" w:cs="Times New Roman"/>
                <w:color w:val="000000"/>
                <w:sz w:val="24"/>
                <w:szCs w:val="24"/>
              </w:rPr>
              <w:t>$2,949</w:t>
            </w:r>
          </w:p>
        </w:tc>
        <w:tc>
          <w:tcPr>
            <w:tcW w:w="2026" w:type="dxa"/>
            <w:noWrap/>
          </w:tcPr>
          <w:p w14:paraId="743093FB" w14:textId="2F9347DA" w:rsidR="002E45D1" w:rsidRPr="009B0EA2" w:rsidRDefault="002E45D1" w:rsidP="002E45D1">
            <w:pPr>
              <w:jc w:val="center"/>
              <w:rPr>
                <w:rFonts w:ascii="Times New Roman" w:eastAsia="Times New Roman" w:hAnsi="Times New Roman" w:cs="Times New Roman"/>
                <w:color w:val="000000"/>
                <w:sz w:val="24"/>
                <w:szCs w:val="24"/>
              </w:rPr>
            </w:pPr>
            <w:r w:rsidRPr="009B0EA2">
              <w:rPr>
                <w:rFonts w:ascii="Times New Roman" w:eastAsia="Times New Roman" w:hAnsi="Times New Roman" w:cs="Times New Roman"/>
                <w:i/>
                <w:iCs/>
                <w:color w:val="000000"/>
                <w:sz w:val="24"/>
                <w:szCs w:val="24"/>
              </w:rPr>
              <w:t>Astronomy</w:t>
            </w:r>
            <w:r w:rsidRPr="009B0EA2">
              <w:rPr>
                <w:rFonts w:ascii="Times New Roman" w:eastAsia="Times New Roman" w:hAnsi="Times New Roman" w:cs="Times New Roman"/>
                <w:color w:val="000000"/>
                <w:sz w:val="24"/>
                <w:szCs w:val="24"/>
              </w:rPr>
              <w:t xml:space="preserve"> magazine</w:t>
            </w:r>
          </w:p>
        </w:tc>
      </w:tr>
      <w:tr w:rsidR="004456EA" w:rsidRPr="009B0EA2" w14:paraId="776FA73D" w14:textId="77777777" w:rsidTr="005D33E7">
        <w:trPr>
          <w:cantSplit/>
          <w:trHeight w:val="600"/>
        </w:trPr>
        <w:tc>
          <w:tcPr>
            <w:tcW w:w="3798" w:type="dxa"/>
          </w:tcPr>
          <w:p w14:paraId="68700D78" w14:textId="2A9ED1A0" w:rsidR="004456EA" w:rsidRDefault="00000000" w:rsidP="004456EA">
            <w:hyperlink r:id="rId32" w:history="1">
              <w:r w:rsidR="004456EA" w:rsidRPr="009B0EA2">
                <w:rPr>
                  <w:rFonts w:ascii="Times New Roman" w:eastAsia="Times New Roman" w:hAnsi="Times New Roman" w:cs="Times New Roman"/>
                  <w:color w:val="0563C1"/>
                  <w:sz w:val="24"/>
                  <w:szCs w:val="24"/>
                  <w:u w:val="single"/>
                </w:rPr>
                <w:t>Celestron PowerSeeker Refractor</w:t>
              </w:r>
            </w:hyperlink>
          </w:p>
        </w:tc>
        <w:tc>
          <w:tcPr>
            <w:tcW w:w="900" w:type="dxa"/>
            <w:noWrap/>
          </w:tcPr>
          <w:p w14:paraId="2DC1AECE" w14:textId="29DCAB76" w:rsidR="004456EA" w:rsidRPr="009B0EA2" w:rsidRDefault="004456EA" w:rsidP="004456EA">
            <w:pPr>
              <w:jc w:val="center"/>
              <w:rPr>
                <w:rFonts w:ascii="Times New Roman" w:eastAsia="Times New Roman" w:hAnsi="Times New Roman" w:cs="Times New Roman"/>
                <w:color w:val="000000"/>
                <w:sz w:val="24"/>
                <w:szCs w:val="24"/>
              </w:rPr>
            </w:pPr>
            <w:r w:rsidRPr="009B0EA2">
              <w:rPr>
                <w:rFonts w:ascii="Times New Roman" w:eastAsia="Times New Roman" w:hAnsi="Times New Roman" w:cs="Times New Roman"/>
                <w:color w:val="000000"/>
                <w:sz w:val="24"/>
                <w:szCs w:val="24"/>
              </w:rPr>
              <w:t>alt-az</w:t>
            </w:r>
          </w:p>
        </w:tc>
        <w:tc>
          <w:tcPr>
            <w:tcW w:w="2160" w:type="dxa"/>
            <w:noWrap/>
          </w:tcPr>
          <w:p w14:paraId="58F6B330" w14:textId="77777777" w:rsidR="004456EA" w:rsidRDefault="004456EA" w:rsidP="004456E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9B0EA2">
              <w:rPr>
                <w:rFonts w:ascii="Times New Roman" w:eastAsia="Times New Roman" w:hAnsi="Times New Roman" w:cs="Times New Roman"/>
                <w:color w:val="000000"/>
                <w:sz w:val="24"/>
                <w:szCs w:val="24"/>
              </w:rPr>
              <w:t>0mm (2.</w:t>
            </w:r>
            <w:r>
              <w:rPr>
                <w:rFonts w:ascii="Times New Roman" w:eastAsia="Times New Roman" w:hAnsi="Times New Roman" w:cs="Times New Roman"/>
                <w:color w:val="000000"/>
                <w:sz w:val="24"/>
                <w:szCs w:val="24"/>
              </w:rPr>
              <w:t>4</w:t>
            </w:r>
            <w:r w:rsidRPr="009B0EA2">
              <w:rPr>
                <w:rFonts w:ascii="Times New Roman" w:eastAsia="Times New Roman" w:hAnsi="Times New Roman" w:cs="Times New Roman"/>
                <w:color w:val="000000"/>
                <w:sz w:val="24"/>
                <w:szCs w:val="24"/>
              </w:rPr>
              <w:t>")</w:t>
            </w:r>
            <w:r w:rsidRPr="003A7CAE">
              <w:rPr>
                <w:rFonts w:ascii="Times New Roman" w:eastAsia="Times New Roman" w:hAnsi="Times New Roman" w:cs="Times New Roman"/>
                <w:color w:val="000000"/>
                <w:sz w:val="24"/>
                <w:szCs w:val="24"/>
              </w:rPr>
              <w:t xml:space="preserve"> / 700</w:t>
            </w:r>
          </w:p>
          <w:p w14:paraId="7A5BD220" w14:textId="0B450E3C" w:rsidR="004456EA" w:rsidRPr="009B0EA2" w:rsidRDefault="004456EA" w:rsidP="004456EA">
            <w:pPr>
              <w:jc w:val="center"/>
              <w:rPr>
                <w:rFonts w:ascii="Times New Roman" w:eastAsia="Times New Roman" w:hAnsi="Times New Roman" w:cs="Times New Roman"/>
                <w:color w:val="000000"/>
                <w:sz w:val="24"/>
                <w:szCs w:val="24"/>
              </w:rPr>
            </w:pPr>
            <w:r w:rsidRPr="009B0EA2">
              <w:rPr>
                <w:rFonts w:ascii="Times New Roman" w:eastAsia="Times New Roman" w:hAnsi="Times New Roman" w:cs="Times New Roman"/>
                <w:color w:val="000000"/>
                <w:sz w:val="24"/>
                <w:szCs w:val="24"/>
              </w:rPr>
              <w:t>70mm (2.8")</w:t>
            </w:r>
            <w:r w:rsidRPr="003A7CAE">
              <w:rPr>
                <w:rFonts w:ascii="Times New Roman" w:eastAsia="Times New Roman" w:hAnsi="Times New Roman" w:cs="Times New Roman"/>
                <w:color w:val="000000"/>
                <w:sz w:val="24"/>
                <w:szCs w:val="24"/>
              </w:rPr>
              <w:t xml:space="preserve"> / 700</w:t>
            </w:r>
          </w:p>
        </w:tc>
        <w:tc>
          <w:tcPr>
            <w:tcW w:w="1080" w:type="dxa"/>
            <w:noWrap/>
          </w:tcPr>
          <w:p w14:paraId="70ACFB85" w14:textId="1D61A38D" w:rsidR="004456EA" w:rsidRDefault="004456EA" w:rsidP="004456E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p w14:paraId="2F9905CB" w14:textId="373A241D" w:rsidR="004456EA" w:rsidRPr="003A7CAE" w:rsidRDefault="004456EA" w:rsidP="004456E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79" w:type="dxa"/>
            <w:noWrap/>
          </w:tcPr>
          <w:p w14:paraId="21B3318D" w14:textId="7326CACA" w:rsidR="004456EA" w:rsidRDefault="004456EA" w:rsidP="004456E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B8672B">
              <w:rPr>
                <w:rFonts w:ascii="Times New Roman" w:eastAsia="Times New Roman" w:hAnsi="Times New Roman" w:cs="Times New Roman"/>
                <w:color w:val="000000"/>
                <w:sz w:val="24"/>
                <w:szCs w:val="24"/>
              </w:rPr>
              <w:t>7</w:t>
            </w:r>
            <w:r w:rsidR="009A06B4">
              <w:rPr>
                <w:rFonts w:ascii="Times New Roman" w:eastAsia="Times New Roman" w:hAnsi="Times New Roman" w:cs="Times New Roman"/>
                <w:color w:val="000000"/>
                <w:sz w:val="24"/>
                <w:szCs w:val="24"/>
              </w:rPr>
              <w:t>5</w:t>
            </w:r>
          </w:p>
          <w:p w14:paraId="1C801371" w14:textId="7280B2EE" w:rsidR="004456EA" w:rsidRPr="003A7CAE" w:rsidRDefault="004456EA" w:rsidP="004456E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026" w:type="dxa"/>
            <w:noWrap/>
          </w:tcPr>
          <w:p w14:paraId="78768F98" w14:textId="4E5D43F4" w:rsidR="004456EA" w:rsidRPr="009B0EA2" w:rsidRDefault="004456EA" w:rsidP="004456EA">
            <w:pPr>
              <w:jc w:val="center"/>
              <w:rPr>
                <w:rFonts w:ascii="Times New Roman" w:eastAsia="Times New Roman" w:hAnsi="Times New Roman" w:cs="Times New Roman"/>
                <w:i/>
                <w:iCs/>
                <w:color w:val="000000"/>
                <w:sz w:val="24"/>
                <w:szCs w:val="24"/>
              </w:rPr>
            </w:pPr>
            <w:r w:rsidRPr="009B0EA2">
              <w:rPr>
                <w:rFonts w:ascii="Times New Roman" w:eastAsia="Times New Roman" w:hAnsi="Times New Roman" w:cs="Times New Roman"/>
                <w:color w:val="000000"/>
                <w:sz w:val="24"/>
                <w:szCs w:val="24"/>
              </w:rPr>
              <w:t>WVAS</w:t>
            </w:r>
          </w:p>
        </w:tc>
      </w:tr>
      <w:tr w:rsidR="004456EA" w:rsidRPr="009B0EA2" w14:paraId="19746AD6" w14:textId="77777777" w:rsidTr="005D33E7">
        <w:trPr>
          <w:cantSplit/>
          <w:trHeight w:val="600"/>
        </w:trPr>
        <w:tc>
          <w:tcPr>
            <w:tcW w:w="3798" w:type="dxa"/>
          </w:tcPr>
          <w:p w14:paraId="7336048D" w14:textId="312DB448" w:rsidR="004456EA" w:rsidRDefault="00000000" w:rsidP="004456EA">
            <w:hyperlink r:id="rId33" w:history="1">
              <w:r w:rsidR="004456EA" w:rsidRPr="00E17C99">
                <w:rPr>
                  <w:rStyle w:val="Hyperlink"/>
                  <w:rFonts w:ascii="Times New Roman" w:hAnsi="Times New Roman" w:cs="Times New Roman"/>
                  <w:sz w:val="24"/>
                  <w:szCs w:val="24"/>
                </w:rPr>
                <w:t>Celestron StarSense Explorer DX 102AZ</w:t>
              </w:r>
            </w:hyperlink>
            <w:r w:rsidR="004456EA">
              <w:rPr>
                <w:rFonts w:ascii="Times New Roman" w:hAnsi="Times New Roman" w:cs="Times New Roman"/>
                <w:sz w:val="24"/>
                <w:szCs w:val="24"/>
              </w:rPr>
              <w:t xml:space="preserve"> Refractor</w:t>
            </w:r>
          </w:p>
        </w:tc>
        <w:tc>
          <w:tcPr>
            <w:tcW w:w="900" w:type="dxa"/>
            <w:noWrap/>
          </w:tcPr>
          <w:p w14:paraId="7A597EDE" w14:textId="321D4ABC" w:rsidR="004456EA" w:rsidRPr="009B0EA2" w:rsidRDefault="004456EA" w:rsidP="004456E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alt-az</w:t>
            </w:r>
          </w:p>
        </w:tc>
        <w:tc>
          <w:tcPr>
            <w:tcW w:w="2160" w:type="dxa"/>
            <w:noWrap/>
          </w:tcPr>
          <w:p w14:paraId="56650F58" w14:textId="28C8D5DB" w:rsidR="004456EA" w:rsidRPr="009B0EA2" w:rsidRDefault="004456EA" w:rsidP="004456E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102mm (4”) / 660</w:t>
            </w:r>
          </w:p>
        </w:tc>
        <w:tc>
          <w:tcPr>
            <w:tcW w:w="1080" w:type="dxa"/>
            <w:noWrap/>
          </w:tcPr>
          <w:p w14:paraId="7E0A972E" w14:textId="3BC0F7F1" w:rsidR="004456EA" w:rsidRPr="003A7CAE" w:rsidRDefault="004456EA" w:rsidP="004456E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w:t>
            </w:r>
          </w:p>
        </w:tc>
        <w:tc>
          <w:tcPr>
            <w:tcW w:w="979" w:type="dxa"/>
            <w:noWrap/>
          </w:tcPr>
          <w:p w14:paraId="7756B558" w14:textId="74F4BA08" w:rsidR="004456EA" w:rsidRPr="003A7CAE" w:rsidRDefault="004456EA" w:rsidP="004456E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$470</w:t>
            </w:r>
          </w:p>
        </w:tc>
        <w:tc>
          <w:tcPr>
            <w:tcW w:w="2026" w:type="dxa"/>
            <w:noWrap/>
          </w:tcPr>
          <w:p w14:paraId="5477F810" w14:textId="6B91AACE" w:rsidR="004456EA" w:rsidRPr="009B0EA2" w:rsidRDefault="004456EA" w:rsidP="004456EA">
            <w:pPr>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space.com</w:t>
            </w:r>
          </w:p>
        </w:tc>
      </w:tr>
      <w:tr w:rsidR="004456EA" w:rsidRPr="009B0EA2" w14:paraId="7EE93727" w14:textId="77777777" w:rsidTr="005D33E7">
        <w:trPr>
          <w:cantSplit/>
          <w:trHeight w:val="600"/>
        </w:trPr>
        <w:tc>
          <w:tcPr>
            <w:tcW w:w="3798" w:type="dxa"/>
          </w:tcPr>
          <w:p w14:paraId="79B4D36B" w14:textId="4E52A23D" w:rsidR="004456EA" w:rsidRDefault="00000000" w:rsidP="004456EA">
            <w:hyperlink r:id="rId34" w:history="1">
              <w:r w:rsidR="004456EA" w:rsidRPr="0047785F">
                <w:rPr>
                  <w:rStyle w:val="Hyperlink"/>
                  <w:rFonts w:ascii="Times New Roman" w:hAnsi="Times New Roman" w:cs="Times New Roman"/>
                  <w:sz w:val="24"/>
                  <w:szCs w:val="24"/>
                </w:rPr>
                <w:t>Celestron StarSense Explorer DX 130AZ</w:t>
              </w:r>
            </w:hyperlink>
            <w:r w:rsidR="004456EA">
              <w:rPr>
                <w:rFonts w:ascii="Times New Roman" w:hAnsi="Times New Roman" w:cs="Times New Roman"/>
                <w:sz w:val="24"/>
                <w:szCs w:val="24"/>
              </w:rPr>
              <w:t xml:space="preserve"> Reflector</w:t>
            </w:r>
          </w:p>
        </w:tc>
        <w:tc>
          <w:tcPr>
            <w:tcW w:w="900" w:type="dxa"/>
            <w:noWrap/>
          </w:tcPr>
          <w:p w14:paraId="291F98B3" w14:textId="5326CC4F" w:rsidR="004456EA" w:rsidRPr="009B0EA2" w:rsidRDefault="004456EA" w:rsidP="004456E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alt-az</w:t>
            </w:r>
          </w:p>
        </w:tc>
        <w:tc>
          <w:tcPr>
            <w:tcW w:w="2160" w:type="dxa"/>
            <w:noWrap/>
          </w:tcPr>
          <w:p w14:paraId="3C31C300" w14:textId="1278DDDA" w:rsidR="004456EA" w:rsidRPr="009B0EA2" w:rsidRDefault="004456EA" w:rsidP="004456E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130mm (5.1”) / 650</w:t>
            </w:r>
          </w:p>
        </w:tc>
        <w:tc>
          <w:tcPr>
            <w:tcW w:w="1080" w:type="dxa"/>
            <w:noWrap/>
          </w:tcPr>
          <w:p w14:paraId="5C12A4C6" w14:textId="41E39DEE" w:rsidR="004456EA" w:rsidRPr="003A7CAE" w:rsidRDefault="004456EA" w:rsidP="004456E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979" w:type="dxa"/>
            <w:noWrap/>
          </w:tcPr>
          <w:p w14:paraId="52482E99" w14:textId="542E93F8" w:rsidR="004456EA" w:rsidRPr="003A7CAE" w:rsidRDefault="004456EA" w:rsidP="004456E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$480</w:t>
            </w:r>
          </w:p>
        </w:tc>
        <w:tc>
          <w:tcPr>
            <w:tcW w:w="2026" w:type="dxa"/>
            <w:noWrap/>
          </w:tcPr>
          <w:p w14:paraId="36308849" w14:textId="19EF6923" w:rsidR="004456EA" w:rsidRPr="009B0EA2" w:rsidRDefault="004456EA" w:rsidP="004456EA">
            <w:pPr>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space.com</w:t>
            </w:r>
          </w:p>
        </w:tc>
      </w:tr>
      <w:tr w:rsidR="004456EA" w:rsidRPr="009B0EA2" w14:paraId="5340A4C4" w14:textId="77777777" w:rsidTr="005D33E7">
        <w:trPr>
          <w:cantSplit/>
          <w:trHeight w:val="600"/>
        </w:trPr>
        <w:tc>
          <w:tcPr>
            <w:tcW w:w="3798" w:type="dxa"/>
          </w:tcPr>
          <w:p w14:paraId="7FE1E7BE" w14:textId="6DC27755" w:rsidR="004456EA" w:rsidRDefault="00000000" w:rsidP="004456EA">
            <w:hyperlink r:id="rId35" w:history="1">
              <w:r w:rsidR="004456EA" w:rsidRPr="009B0EA2">
                <w:rPr>
                  <w:rFonts w:ascii="Times New Roman" w:eastAsia="Times New Roman" w:hAnsi="Times New Roman" w:cs="Times New Roman"/>
                  <w:color w:val="0563C1"/>
                  <w:sz w:val="24"/>
                  <w:szCs w:val="24"/>
                  <w:u w:val="single"/>
                </w:rPr>
                <w:t>Explore Scientific FirstLight Refractor</w:t>
              </w:r>
            </w:hyperlink>
          </w:p>
        </w:tc>
        <w:tc>
          <w:tcPr>
            <w:tcW w:w="900" w:type="dxa"/>
            <w:noWrap/>
          </w:tcPr>
          <w:p w14:paraId="188471CA" w14:textId="5868E785" w:rsidR="004456EA" w:rsidRDefault="004456EA" w:rsidP="004456EA">
            <w:pPr>
              <w:jc w:val="center"/>
              <w:rPr>
                <w:rFonts w:ascii="Times New Roman" w:eastAsia="Times New Roman" w:hAnsi="Times New Roman" w:cs="Times New Roman"/>
                <w:color w:val="000000"/>
                <w:sz w:val="24"/>
                <w:szCs w:val="24"/>
              </w:rPr>
            </w:pPr>
            <w:r w:rsidRPr="009B0EA2">
              <w:rPr>
                <w:rFonts w:ascii="Times New Roman" w:eastAsia="Times New Roman" w:hAnsi="Times New Roman" w:cs="Times New Roman"/>
                <w:color w:val="000000"/>
                <w:sz w:val="24"/>
                <w:szCs w:val="24"/>
              </w:rPr>
              <w:t>alt-az</w:t>
            </w:r>
          </w:p>
        </w:tc>
        <w:tc>
          <w:tcPr>
            <w:tcW w:w="2160" w:type="dxa"/>
            <w:noWrap/>
          </w:tcPr>
          <w:p w14:paraId="2C0E1F56" w14:textId="4B86CC08" w:rsidR="004456EA" w:rsidRDefault="004456EA" w:rsidP="004456EA">
            <w:pPr>
              <w:jc w:val="center"/>
              <w:rPr>
                <w:rFonts w:ascii="Times New Roman" w:eastAsia="Times New Roman" w:hAnsi="Times New Roman" w:cs="Times New Roman"/>
                <w:color w:val="000000"/>
                <w:sz w:val="24"/>
                <w:szCs w:val="24"/>
              </w:rPr>
            </w:pPr>
            <w:r w:rsidRPr="009B0EA2">
              <w:rPr>
                <w:rFonts w:ascii="Times New Roman" w:eastAsia="Times New Roman" w:hAnsi="Times New Roman" w:cs="Times New Roman"/>
                <w:color w:val="000000"/>
                <w:sz w:val="24"/>
                <w:szCs w:val="24"/>
              </w:rPr>
              <w:t>90mm (3.5")</w:t>
            </w:r>
            <w:r w:rsidRPr="003A7CAE">
              <w:rPr>
                <w:rFonts w:ascii="Times New Roman" w:eastAsia="Times New Roman" w:hAnsi="Times New Roman" w:cs="Times New Roman"/>
                <w:color w:val="000000"/>
                <w:sz w:val="24"/>
                <w:szCs w:val="24"/>
              </w:rPr>
              <w:t xml:space="preserve"> / 500</w:t>
            </w:r>
          </w:p>
        </w:tc>
        <w:tc>
          <w:tcPr>
            <w:tcW w:w="1080" w:type="dxa"/>
            <w:noWrap/>
          </w:tcPr>
          <w:p w14:paraId="34D4EEA0" w14:textId="0D4E2C45" w:rsidR="004456EA" w:rsidRDefault="004456EA" w:rsidP="004456EA">
            <w:pPr>
              <w:jc w:val="center"/>
              <w:rPr>
                <w:rFonts w:ascii="Times New Roman" w:eastAsia="Times New Roman" w:hAnsi="Times New Roman" w:cs="Times New Roman"/>
                <w:color w:val="000000"/>
                <w:sz w:val="24"/>
                <w:szCs w:val="24"/>
              </w:rPr>
            </w:pPr>
            <w:r w:rsidRPr="003A7CAE">
              <w:rPr>
                <w:rFonts w:ascii="Times New Roman" w:eastAsia="Times New Roman" w:hAnsi="Times New Roman" w:cs="Times New Roman"/>
                <w:color w:val="000000"/>
                <w:sz w:val="24"/>
                <w:szCs w:val="24"/>
              </w:rPr>
              <w:t>?</w:t>
            </w:r>
          </w:p>
        </w:tc>
        <w:tc>
          <w:tcPr>
            <w:tcW w:w="979" w:type="dxa"/>
            <w:noWrap/>
          </w:tcPr>
          <w:p w14:paraId="67D3356E" w14:textId="0B0512FC" w:rsidR="004456EA" w:rsidRDefault="004456EA" w:rsidP="004456EA">
            <w:pPr>
              <w:jc w:val="center"/>
              <w:rPr>
                <w:rFonts w:ascii="Times New Roman" w:eastAsia="Times New Roman" w:hAnsi="Times New Roman" w:cs="Times New Roman"/>
                <w:color w:val="000000"/>
                <w:sz w:val="24"/>
                <w:szCs w:val="24"/>
              </w:rPr>
            </w:pPr>
            <w:r w:rsidRPr="003A7CAE">
              <w:rPr>
                <w:rFonts w:ascii="Times New Roman" w:eastAsia="Times New Roman" w:hAnsi="Times New Roman" w:cs="Times New Roman"/>
                <w:color w:val="000000"/>
                <w:sz w:val="24"/>
                <w:szCs w:val="24"/>
              </w:rPr>
              <w:t>$160</w:t>
            </w:r>
          </w:p>
        </w:tc>
        <w:tc>
          <w:tcPr>
            <w:tcW w:w="2026" w:type="dxa"/>
            <w:noWrap/>
          </w:tcPr>
          <w:p w14:paraId="2CB5BDD7" w14:textId="5CB5FEB3" w:rsidR="004456EA" w:rsidRDefault="004456EA" w:rsidP="004456EA">
            <w:pPr>
              <w:jc w:val="center"/>
              <w:rPr>
                <w:rFonts w:ascii="Times New Roman" w:eastAsia="Times New Roman" w:hAnsi="Times New Roman" w:cs="Times New Roman"/>
                <w:color w:val="000000"/>
                <w:sz w:val="24"/>
                <w:szCs w:val="24"/>
              </w:rPr>
            </w:pPr>
            <w:r w:rsidRPr="009B0EA2">
              <w:rPr>
                <w:rFonts w:ascii="Times New Roman" w:eastAsia="Times New Roman" w:hAnsi="Times New Roman" w:cs="Times New Roman"/>
                <w:i/>
                <w:iCs/>
                <w:color w:val="000000"/>
                <w:sz w:val="24"/>
                <w:szCs w:val="24"/>
              </w:rPr>
              <w:t>Astronomy</w:t>
            </w:r>
            <w:r w:rsidRPr="009B0EA2">
              <w:rPr>
                <w:rFonts w:ascii="Times New Roman" w:eastAsia="Times New Roman" w:hAnsi="Times New Roman" w:cs="Times New Roman"/>
                <w:color w:val="000000"/>
                <w:sz w:val="24"/>
                <w:szCs w:val="24"/>
              </w:rPr>
              <w:t xml:space="preserve"> magazine</w:t>
            </w:r>
          </w:p>
        </w:tc>
      </w:tr>
      <w:tr w:rsidR="004456EA" w:rsidRPr="009B0EA2" w14:paraId="765C13EE" w14:textId="77777777" w:rsidTr="005D33E7">
        <w:trPr>
          <w:cantSplit/>
          <w:trHeight w:val="600"/>
        </w:trPr>
        <w:tc>
          <w:tcPr>
            <w:tcW w:w="3798" w:type="dxa"/>
          </w:tcPr>
          <w:p w14:paraId="014C0C28" w14:textId="5C110B36" w:rsidR="004456EA" w:rsidRDefault="00000000" w:rsidP="004456EA">
            <w:hyperlink r:id="rId36" w:history="1">
              <w:r w:rsidR="004456EA" w:rsidRPr="009B0EA2">
                <w:rPr>
                  <w:rFonts w:ascii="Times New Roman" w:eastAsia="Times New Roman" w:hAnsi="Times New Roman" w:cs="Times New Roman"/>
                  <w:color w:val="0563C1"/>
                  <w:sz w:val="24"/>
                  <w:szCs w:val="24"/>
                  <w:u w:val="single"/>
                </w:rPr>
                <w:t>Orion Observer II Refractor</w:t>
              </w:r>
            </w:hyperlink>
          </w:p>
        </w:tc>
        <w:tc>
          <w:tcPr>
            <w:tcW w:w="900" w:type="dxa"/>
            <w:noWrap/>
          </w:tcPr>
          <w:p w14:paraId="5D7B0F5B" w14:textId="14E7EF09" w:rsidR="004456EA" w:rsidRPr="009B0EA2" w:rsidRDefault="004456EA" w:rsidP="004456EA">
            <w:pPr>
              <w:jc w:val="center"/>
              <w:rPr>
                <w:rFonts w:ascii="Times New Roman" w:eastAsia="Times New Roman" w:hAnsi="Times New Roman" w:cs="Times New Roman"/>
                <w:color w:val="000000"/>
                <w:sz w:val="24"/>
                <w:szCs w:val="24"/>
              </w:rPr>
            </w:pPr>
            <w:r w:rsidRPr="009B0EA2">
              <w:rPr>
                <w:rFonts w:ascii="Times New Roman" w:eastAsia="Times New Roman" w:hAnsi="Times New Roman" w:cs="Times New Roman"/>
                <w:color w:val="000000"/>
                <w:sz w:val="24"/>
                <w:szCs w:val="24"/>
              </w:rPr>
              <w:t>alt-az</w:t>
            </w:r>
          </w:p>
        </w:tc>
        <w:tc>
          <w:tcPr>
            <w:tcW w:w="2160" w:type="dxa"/>
            <w:noWrap/>
          </w:tcPr>
          <w:p w14:paraId="20C9ECA3" w14:textId="77777777" w:rsidR="004456EA" w:rsidRDefault="004456EA" w:rsidP="004456EA">
            <w:pPr>
              <w:jc w:val="center"/>
              <w:rPr>
                <w:rFonts w:ascii="Times New Roman" w:eastAsia="Times New Roman" w:hAnsi="Times New Roman" w:cs="Times New Roman"/>
                <w:color w:val="000000"/>
                <w:sz w:val="24"/>
                <w:szCs w:val="24"/>
              </w:rPr>
            </w:pPr>
            <w:r w:rsidRPr="009B0EA2">
              <w:rPr>
                <w:rFonts w:ascii="Times New Roman" w:eastAsia="Times New Roman" w:hAnsi="Times New Roman" w:cs="Times New Roman"/>
                <w:color w:val="000000"/>
                <w:sz w:val="24"/>
                <w:szCs w:val="24"/>
              </w:rPr>
              <w:t>60mm (2.4")</w:t>
            </w:r>
            <w:r w:rsidRPr="003A7CAE">
              <w:rPr>
                <w:rFonts w:ascii="Times New Roman" w:eastAsia="Times New Roman" w:hAnsi="Times New Roman" w:cs="Times New Roman"/>
                <w:color w:val="000000"/>
                <w:sz w:val="24"/>
                <w:szCs w:val="24"/>
              </w:rPr>
              <w:t xml:space="preserve"> / 700</w:t>
            </w:r>
          </w:p>
          <w:p w14:paraId="55090911" w14:textId="7D87DDD0" w:rsidR="004456EA" w:rsidRPr="009B0EA2" w:rsidRDefault="004456EA" w:rsidP="004456EA">
            <w:pPr>
              <w:jc w:val="center"/>
              <w:rPr>
                <w:rFonts w:ascii="Times New Roman" w:eastAsia="Times New Roman" w:hAnsi="Times New Roman" w:cs="Times New Roman"/>
                <w:color w:val="000000"/>
                <w:sz w:val="24"/>
                <w:szCs w:val="24"/>
              </w:rPr>
            </w:pPr>
            <w:r w:rsidRPr="009B0EA2">
              <w:rPr>
                <w:rFonts w:ascii="Times New Roman" w:eastAsia="Times New Roman" w:hAnsi="Times New Roman" w:cs="Times New Roman"/>
                <w:color w:val="000000"/>
                <w:sz w:val="24"/>
                <w:szCs w:val="24"/>
              </w:rPr>
              <w:t>70mm (2.8")</w:t>
            </w:r>
            <w:r w:rsidRPr="003A7CAE">
              <w:rPr>
                <w:rFonts w:ascii="Times New Roman" w:eastAsia="Times New Roman" w:hAnsi="Times New Roman" w:cs="Times New Roman"/>
                <w:color w:val="000000"/>
                <w:sz w:val="24"/>
                <w:szCs w:val="24"/>
              </w:rPr>
              <w:t xml:space="preserve"> / 700</w:t>
            </w:r>
          </w:p>
        </w:tc>
        <w:tc>
          <w:tcPr>
            <w:tcW w:w="1080" w:type="dxa"/>
            <w:noWrap/>
          </w:tcPr>
          <w:p w14:paraId="60556208" w14:textId="77777777" w:rsidR="004456EA" w:rsidRDefault="004456EA" w:rsidP="004456EA">
            <w:pPr>
              <w:jc w:val="center"/>
              <w:rPr>
                <w:rFonts w:ascii="Times New Roman" w:eastAsia="Times New Roman" w:hAnsi="Times New Roman" w:cs="Times New Roman"/>
                <w:color w:val="000000"/>
                <w:sz w:val="24"/>
                <w:szCs w:val="24"/>
              </w:rPr>
            </w:pPr>
            <w:r w:rsidRPr="003A7CAE">
              <w:rPr>
                <w:rFonts w:ascii="Times New Roman" w:eastAsia="Times New Roman" w:hAnsi="Times New Roman" w:cs="Times New Roman"/>
                <w:color w:val="000000"/>
                <w:sz w:val="24"/>
                <w:szCs w:val="24"/>
              </w:rPr>
              <w:t>4.3</w:t>
            </w:r>
          </w:p>
          <w:p w14:paraId="56ADB74D" w14:textId="469EB548" w:rsidR="004456EA" w:rsidRPr="009B0EA2" w:rsidRDefault="004456EA" w:rsidP="004456E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979" w:type="dxa"/>
            <w:noWrap/>
          </w:tcPr>
          <w:p w14:paraId="519D65F8" w14:textId="0BEE22BD" w:rsidR="004456EA" w:rsidRDefault="004456EA" w:rsidP="004456EA">
            <w:pPr>
              <w:jc w:val="center"/>
              <w:rPr>
                <w:rFonts w:ascii="Times New Roman" w:eastAsia="Times New Roman" w:hAnsi="Times New Roman" w:cs="Times New Roman"/>
                <w:color w:val="000000"/>
                <w:sz w:val="24"/>
                <w:szCs w:val="24"/>
              </w:rPr>
            </w:pPr>
            <w:r w:rsidRPr="003A7CAE">
              <w:rPr>
                <w:rFonts w:ascii="Times New Roman" w:eastAsia="Times New Roman" w:hAnsi="Times New Roman" w:cs="Times New Roman"/>
                <w:color w:val="000000"/>
                <w:sz w:val="24"/>
                <w:szCs w:val="24"/>
              </w:rPr>
              <w:t>$</w:t>
            </w:r>
            <w:r w:rsidR="00B94748">
              <w:rPr>
                <w:rFonts w:ascii="Times New Roman" w:eastAsia="Times New Roman" w:hAnsi="Times New Roman" w:cs="Times New Roman"/>
                <w:color w:val="000000"/>
                <w:sz w:val="24"/>
                <w:szCs w:val="24"/>
              </w:rPr>
              <w:t>80</w:t>
            </w:r>
          </w:p>
          <w:p w14:paraId="615DF4EA" w14:textId="2DE29839" w:rsidR="004456EA" w:rsidRPr="003A7CAE" w:rsidRDefault="004456EA" w:rsidP="004456E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B94748">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0</w:t>
            </w:r>
          </w:p>
        </w:tc>
        <w:tc>
          <w:tcPr>
            <w:tcW w:w="2026" w:type="dxa"/>
            <w:noWrap/>
          </w:tcPr>
          <w:p w14:paraId="6C899D15" w14:textId="0CCD7CAC" w:rsidR="004456EA" w:rsidRPr="009B0EA2" w:rsidRDefault="004456EA" w:rsidP="004456EA">
            <w:pPr>
              <w:jc w:val="center"/>
              <w:rPr>
                <w:rFonts w:ascii="Times New Roman" w:eastAsia="Times New Roman" w:hAnsi="Times New Roman" w:cs="Times New Roman"/>
                <w:i/>
                <w:iCs/>
                <w:color w:val="000000"/>
                <w:sz w:val="24"/>
                <w:szCs w:val="24"/>
              </w:rPr>
            </w:pPr>
            <w:r w:rsidRPr="003A7CAE">
              <w:rPr>
                <w:rFonts w:ascii="Times New Roman" w:eastAsia="Times New Roman" w:hAnsi="Times New Roman" w:cs="Times New Roman"/>
                <w:color w:val="000000"/>
                <w:sz w:val="24"/>
                <w:szCs w:val="24"/>
              </w:rPr>
              <w:t>WVAS</w:t>
            </w:r>
          </w:p>
        </w:tc>
      </w:tr>
      <w:tr w:rsidR="004027D4" w:rsidRPr="009B0EA2" w14:paraId="52BD4267" w14:textId="77777777" w:rsidTr="005D33E7">
        <w:trPr>
          <w:cantSplit/>
          <w:trHeight w:val="600"/>
        </w:trPr>
        <w:tc>
          <w:tcPr>
            <w:tcW w:w="3798" w:type="dxa"/>
          </w:tcPr>
          <w:p w14:paraId="4B4D163C" w14:textId="0A0AC20C" w:rsidR="004027D4" w:rsidRDefault="00000000" w:rsidP="004027D4">
            <w:hyperlink r:id="rId37" w:history="1">
              <w:r w:rsidR="004027D4" w:rsidRPr="00210593">
                <w:rPr>
                  <w:rStyle w:val="Hyperlink"/>
                  <w:rFonts w:ascii="Times New Roman" w:eastAsia="Times New Roman" w:hAnsi="Times New Roman" w:cs="Times New Roman"/>
                  <w:sz w:val="24"/>
                  <w:szCs w:val="24"/>
                </w:rPr>
                <w:t>Orion SkyQuest XT Classic</w:t>
              </w:r>
            </w:hyperlink>
          </w:p>
        </w:tc>
        <w:tc>
          <w:tcPr>
            <w:tcW w:w="900" w:type="dxa"/>
            <w:noWrap/>
          </w:tcPr>
          <w:p w14:paraId="675AD46F" w14:textId="59C2F257" w:rsidR="004027D4" w:rsidRPr="009B0EA2" w:rsidRDefault="004027D4" w:rsidP="004027D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Dob</w:t>
            </w:r>
          </w:p>
        </w:tc>
        <w:tc>
          <w:tcPr>
            <w:tcW w:w="2160" w:type="dxa"/>
            <w:noWrap/>
          </w:tcPr>
          <w:p w14:paraId="26D7E559" w14:textId="77777777" w:rsidR="004027D4" w:rsidRDefault="004027D4" w:rsidP="004027D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152mm (6”) / 1178 </w:t>
            </w:r>
          </w:p>
          <w:p w14:paraId="2294A1F5" w14:textId="438656D5" w:rsidR="004027D4" w:rsidRPr="009B0EA2" w:rsidRDefault="004027D4" w:rsidP="004027D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205mm (8”) / 1219</w:t>
            </w:r>
          </w:p>
        </w:tc>
        <w:tc>
          <w:tcPr>
            <w:tcW w:w="1080" w:type="dxa"/>
            <w:noWrap/>
          </w:tcPr>
          <w:p w14:paraId="13BDF882" w14:textId="77777777" w:rsidR="004027D4" w:rsidRDefault="004027D4" w:rsidP="004027D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w:t>
            </w:r>
          </w:p>
          <w:p w14:paraId="3B16029B" w14:textId="79F33F82" w:rsidR="004027D4" w:rsidRPr="003A7CAE" w:rsidRDefault="004027D4" w:rsidP="004027D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39.1</w:t>
            </w:r>
          </w:p>
        </w:tc>
        <w:tc>
          <w:tcPr>
            <w:tcW w:w="979" w:type="dxa"/>
            <w:noWrap/>
          </w:tcPr>
          <w:p w14:paraId="03D8457B" w14:textId="045FF576" w:rsidR="004027D4" w:rsidRDefault="004027D4" w:rsidP="004027D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35755">
              <w:rPr>
                <w:rFonts w:ascii="Times New Roman" w:eastAsia="Times New Roman" w:hAnsi="Times New Roman" w:cs="Times New Roman"/>
                <w:color w:val="000000"/>
                <w:sz w:val="24"/>
                <w:szCs w:val="24"/>
              </w:rPr>
              <w:t>450</w:t>
            </w:r>
          </w:p>
          <w:p w14:paraId="566EBC8A" w14:textId="1AEE3EDA" w:rsidR="004027D4" w:rsidRPr="003A7CAE" w:rsidRDefault="004027D4" w:rsidP="004027D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$650</w:t>
            </w:r>
          </w:p>
        </w:tc>
        <w:tc>
          <w:tcPr>
            <w:tcW w:w="2026" w:type="dxa"/>
            <w:noWrap/>
          </w:tcPr>
          <w:p w14:paraId="7143D7DE" w14:textId="40EDE964" w:rsidR="004027D4" w:rsidRPr="003A7CAE" w:rsidRDefault="004027D4" w:rsidP="004027D4">
            <w:pPr>
              <w:jc w:val="center"/>
              <w:rPr>
                <w:rFonts w:ascii="Times New Roman" w:eastAsia="Times New Roman" w:hAnsi="Times New Roman" w:cs="Times New Roman"/>
                <w:color w:val="000000"/>
                <w:sz w:val="24"/>
                <w:szCs w:val="24"/>
              </w:rPr>
            </w:pPr>
            <w:r w:rsidRPr="00E55C9F">
              <w:rPr>
                <w:rFonts w:ascii="Times New Roman" w:eastAsia="Times New Roman" w:hAnsi="Times New Roman" w:cs="Times New Roman"/>
                <w:color w:val="000000"/>
                <w:sz w:val="24"/>
                <w:szCs w:val="24"/>
              </w:rPr>
              <w:t>WVAS</w:t>
            </w:r>
          </w:p>
        </w:tc>
      </w:tr>
      <w:tr w:rsidR="00DB24EB" w:rsidRPr="009B0EA2" w14:paraId="7A1D12C5" w14:textId="77777777" w:rsidTr="005D33E7">
        <w:trPr>
          <w:cantSplit/>
          <w:trHeight w:val="612"/>
        </w:trPr>
        <w:tc>
          <w:tcPr>
            <w:tcW w:w="3798" w:type="dxa"/>
            <w:hideMark/>
          </w:tcPr>
          <w:p w14:paraId="32016844" w14:textId="77777777" w:rsidR="00DB24EB" w:rsidRPr="009B0EA2" w:rsidRDefault="00000000" w:rsidP="00DB24EB">
            <w:pPr>
              <w:rPr>
                <w:rFonts w:ascii="Times New Roman" w:eastAsia="Times New Roman" w:hAnsi="Times New Roman" w:cs="Times New Roman"/>
                <w:color w:val="0563C1"/>
                <w:sz w:val="24"/>
                <w:szCs w:val="24"/>
                <w:u w:val="single"/>
              </w:rPr>
            </w:pPr>
            <w:hyperlink r:id="rId38" w:history="1">
              <w:r w:rsidR="00DB24EB" w:rsidRPr="009B0EA2">
                <w:rPr>
                  <w:rFonts w:ascii="Times New Roman" w:eastAsia="Times New Roman" w:hAnsi="Times New Roman" w:cs="Times New Roman"/>
                  <w:color w:val="0563C1"/>
                  <w:sz w:val="24"/>
                  <w:szCs w:val="24"/>
                  <w:u w:val="single"/>
                </w:rPr>
                <w:t>Orion SkyScanner 100 Reflector</w:t>
              </w:r>
            </w:hyperlink>
          </w:p>
        </w:tc>
        <w:tc>
          <w:tcPr>
            <w:tcW w:w="900" w:type="dxa"/>
            <w:noWrap/>
            <w:hideMark/>
          </w:tcPr>
          <w:p w14:paraId="7B09C906" w14:textId="77777777" w:rsidR="00DB24EB" w:rsidRPr="009B0EA2" w:rsidRDefault="00DB24EB" w:rsidP="00DB24EB">
            <w:pPr>
              <w:jc w:val="center"/>
              <w:rPr>
                <w:rFonts w:ascii="Times New Roman" w:eastAsia="Times New Roman" w:hAnsi="Times New Roman" w:cs="Times New Roman"/>
                <w:color w:val="000000"/>
                <w:sz w:val="24"/>
                <w:szCs w:val="24"/>
              </w:rPr>
            </w:pPr>
            <w:r w:rsidRPr="009B0EA2">
              <w:rPr>
                <w:rFonts w:ascii="Times New Roman" w:eastAsia="Times New Roman" w:hAnsi="Times New Roman" w:cs="Times New Roman"/>
                <w:color w:val="000000"/>
                <w:sz w:val="24"/>
                <w:szCs w:val="24"/>
              </w:rPr>
              <w:t>Dob</w:t>
            </w:r>
          </w:p>
        </w:tc>
        <w:tc>
          <w:tcPr>
            <w:tcW w:w="2160" w:type="dxa"/>
            <w:noWrap/>
            <w:hideMark/>
          </w:tcPr>
          <w:p w14:paraId="4171E098" w14:textId="77777777" w:rsidR="00DB24EB" w:rsidRPr="009B0EA2" w:rsidRDefault="00DB24EB" w:rsidP="00DB24EB">
            <w:pPr>
              <w:jc w:val="center"/>
              <w:rPr>
                <w:rFonts w:ascii="Times New Roman" w:eastAsia="Times New Roman" w:hAnsi="Times New Roman" w:cs="Times New Roman"/>
                <w:color w:val="000000"/>
                <w:sz w:val="24"/>
                <w:szCs w:val="24"/>
              </w:rPr>
            </w:pPr>
            <w:r w:rsidRPr="009B0EA2">
              <w:rPr>
                <w:rFonts w:ascii="Times New Roman" w:eastAsia="Times New Roman" w:hAnsi="Times New Roman" w:cs="Times New Roman"/>
                <w:color w:val="000000"/>
                <w:sz w:val="24"/>
                <w:szCs w:val="24"/>
              </w:rPr>
              <w:t>100mm (3.9")</w:t>
            </w:r>
            <w:r w:rsidRPr="003A7CAE">
              <w:rPr>
                <w:rFonts w:ascii="Times New Roman" w:eastAsia="Times New Roman" w:hAnsi="Times New Roman" w:cs="Times New Roman"/>
                <w:color w:val="000000"/>
                <w:sz w:val="24"/>
                <w:szCs w:val="24"/>
              </w:rPr>
              <w:t xml:space="preserve"> / 400</w:t>
            </w:r>
          </w:p>
        </w:tc>
        <w:tc>
          <w:tcPr>
            <w:tcW w:w="1080" w:type="dxa"/>
            <w:noWrap/>
            <w:hideMark/>
          </w:tcPr>
          <w:p w14:paraId="48C1F2F9" w14:textId="77777777" w:rsidR="00DB24EB" w:rsidRPr="009B0EA2" w:rsidRDefault="00DB24EB" w:rsidP="00DB24EB">
            <w:pPr>
              <w:jc w:val="center"/>
              <w:rPr>
                <w:rFonts w:ascii="Times New Roman" w:eastAsia="Times New Roman" w:hAnsi="Times New Roman" w:cs="Times New Roman"/>
                <w:color w:val="000000"/>
                <w:sz w:val="24"/>
                <w:szCs w:val="24"/>
              </w:rPr>
            </w:pPr>
            <w:r w:rsidRPr="003A7CAE">
              <w:rPr>
                <w:rFonts w:ascii="Times New Roman" w:eastAsia="Times New Roman" w:hAnsi="Times New Roman" w:cs="Times New Roman"/>
                <w:color w:val="000000"/>
                <w:sz w:val="24"/>
                <w:szCs w:val="24"/>
              </w:rPr>
              <w:t>6.2</w:t>
            </w:r>
          </w:p>
        </w:tc>
        <w:tc>
          <w:tcPr>
            <w:tcW w:w="979" w:type="dxa"/>
            <w:noWrap/>
            <w:hideMark/>
          </w:tcPr>
          <w:p w14:paraId="5393066F" w14:textId="77777777" w:rsidR="00DB24EB" w:rsidRPr="009B0EA2" w:rsidRDefault="00DB24EB" w:rsidP="00DB24EB">
            <w:pPr>
              <w:jc w:val="center"/>
              <w:rPr>
                <w:rFonts w:ascii="Times New Roman" w:eastAsia="Times New Roman" w:hAnsi="Times New Roman" w:cs="Times New Roman"/>
                <w:color w:val="000000"/>
                <w:sz w:val="24"/>
                <w:szCs w:val="24"/>
              </w:rPr>
            </w:pPr>
            <w:r w:rsidRPr="003A7CAE">
              <w:rPr>
                <w:rFonts w:ascii="Times New Roman" w:eastAsia="Times New Roman" w:hAnsi="Times New Roman" w:cs="Times New Roman"/>
                <w:color w:val="000000"/>
                <w:sz w:val="24"/>
                <w:szCs w:val="24"/>
              </w:rPr>
              <w:t>$130</w:t>
            </w:r>
          </w:p>
        </w:tc>
        <w:tc>
          <w:tcPr>
            <w:tcW w:w="2026" w:type="dxa"/>
            <w:noWrap/>
            <w:hideMark/>
          </w:tcPr>
          <w:p w14:paraId="4A6AB135" w14:textId="77777777" w:rsidR="00DB24EB" w:rsidRPr="009B0EA2" w:rsidRDefault="00DB24EB" w:rsidP="00DB24EB">
            <w:pPr>
              <w:jc w:val="center"/>
              <w:rPr>
                <w:rFonts w:ascii="Times New Roman" w:eastAsia="Times New Roman" w:hAnsi="Times New Roman" w:cs="Times New Roman"/>
                <w:color w:val="000000"/>
                <w:sz w:val="24"/>
                <w:szCs w:val="24"/>
              </w:rPr>
            </w:pPr>
            <w:r w:rsidRPr="009B0EA2">
              <w:rPr>
                <w:rFonts w:ascii="Times New Roman" w:eastAsia="Times New Roman" w:hAnsi="Times New Roman" w:cs="Times New Roman"/>
                <w:i/>
                <w:iCs/>
                <w:color w:val="000000"/>
                <w:sz w:val="24"/>
                <w:szCs w:val="24"/>
              </w:rPr>
              <w:t>Sky&amp;Telescope</w:t>
            </w:r>
            <w:r w:rsidRPr="009B0EA2">
              <w:rPr>
                <w:rFonts w:ascii="Times New Roman" w:eastAsia="Times New Roman" w:hAnsi="Times New Roman" w:cs="Times New Roman"/>
                <w:color w:val="000000"/>
                <w:sz w:val="24"/>
                <w:szCs w:val="24"/>
              </w:rPr>
              <w:t xml:space="preserve"> magazine</w:t>
            </w:r>
          </w:p>
        </w:tc>
      </w:tr>
      <w:tr w:rsidR="00DB24EB" w:rsidRPr="009B0EA2" w14:paraId="2255C09C" w14:textId="77777777" w:rsidTr="005D33E7">
        <w:trPr>
          <w:cantSplit/>
          <w:trHeight w:val="312"/>
        </w:trPr>
        <w:tc>
          <w:tcPr>
            <w:tcW w:w="3798" w:type="dxa"/>
            <w:hideMark/>
          </w:tcPr>
          <w:p w14:paraId="0D9FC9C4" w14:textId="77777777" w:rsidR="00DB24EB" w:rsidRPr="009B0EA2" w:rsidRDefault="00000000" w:rsidP="00DB24EB">
            <w:pPr>
              <w:rPr>
                <w:rFonts w:ascii="Times New Roman" w:eastAsia="Times New Roman" w:hAnsi="Times New Roman" w:cs="Times New Roman"/>
                <w:color w:val="0563C1"/>
                <w:sz w:val="24"/>
                <w:szCs w:val="24"/>
                <w:u w:val="single"/>
              </w:rPr>
            </w:pPr>
            <w:hyperlink r:id="rId39" w:history="1">
              <w:r w:rsidR="00DB24EB" w:rsidRPr="009B0EA2">
                <w:rPr>
                  <w:rFonts w:ascii="Times New Roman" w:eastAsia="Times New Roman" w:hAnsi="Times New Roman" w:cs="Times New Roman"/>
                  <w:color w:val="0563C1"/>
                  <w:sz w:val="24"/>
                  <w:szCs w:val="24"/>
                  <w:u w:val="single"/>
                </w:rPr>
                <w:t>Orion StarBlast II Reflector</w:t>
              </w:r>
            </w:hyperlink>
          </w:p>
        </w:tc>
        <w:tc>
          <w:tcPr>
            <w:tcW w:w="900" w:type="dxa"/>
            <w:noWrap/>
            <w:hideMark/>
          </w:tcPr>
          <w:p w14:paraId="460C0971" w14:textId="0CCEBA66" w:rsidR="00DB24EB" w:rsidRPr="009B0EA2" w:rsidRDefault="00AD3486" w:rsidP="00DB24E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DB24EB" w:rsidRPr="009B0EA2">
              <w:rPr>
                <w:rFonts w:ascii="Times New Roman" w:eastAsia="Times New Roman" w:hAnsi="Times New Roman" w:cs="Times New Roman"/>
                <w:color w:val="000000"/>
                <w:sz w:val="24"/>
                <w:szCs w:val="24"/>
              </w:rPr>
              <w:t>q</w:t>
            </w:r>
          </w:p>
        </w:tc>
        <w:tc>
          <w:tcPr>
            <w:tcW w:w="2160" w:type="dxa"/>
            <w:noWrap/>
            <w:hideMark/>
          </w:tcPr>
          <w:p w14:paraId="56D31874" w14:textId="77777777" w:rsidR="00DB24EB" w:rsidRPr="009B0EA2" w:rsidRDefault="00DB24EB" w:rsidP="00DB24EB">
            <w:pPr>
              <w:jc w:val="center"/>
              <w:rPr>
                <w:rFonts w:ascii="Times New Roman" w:eastAsia="Times New Roman" w:hAnsi="Times New Roman" w:cs="Times New Roman"/>
                <w:color w:val="000000"/>
                <w:sz w:val="24"/>
                <w:szCs w:val="24"/>
              </w:rPr>
            </w:pPr>
            <w:r w:rsidRPr="009B0EA2">
              <w:rPr>
                <w:rFonts w:ascii="Times New Roman" w:eastAsia="Times New Roman" w:hAnsi="Times New Roman" w:cs="Times New Roman"/>
                <w:color w:val="000000"/>
                <w:sz w:val="24"/>
                <w:szCs w:val="24"/>
              </w:rPr>
              <w:t>114mm (4.5")</w:t>
            </w:r>
            <w:r w:rsidRPr="003A7CAE">
              <w:rPr>
                <w:rFonts w:ascii="Times New Roman" w:eastAsia="Times New Roman" w:hAnsi="Times New Roman" w:cs="Times New Roman"/>
                <w:color w:val="000000"/>
                <w:sz w:val="24"/>
                <w:szCs w:val="24"/>
              </w:rPr>
              <w:t xml:space="preserve"> / 500</w:t>
            </w:r>
          </w:p>
        </w:tc>
        <w:tc>
          <w:tcPr>
            <w:tcW w:w="1080" w:type="dxa"/>
            <w:noWrap/>
            <w:hideMark/>
          </w:tcPr>
          <w:p w14:paraId="7B5E0343" w14:textId="77777777" w:rsidR="00DB24EB" w:rsidRPr="009B0EA2" w:rsidRDefault="00DB24EB" w:rsidP="00DB24EB">
            <w:pPr>
              <w:jc w:val="center"/>
              <w:rPr>
                <w:rFonts w:ascii="Times New Roman" w:eastAsia="Times New Roman" w:hAnsi="Times New Roman" w:cs="Times New Roman"/>
                <w:color w:val="000000"/>
                <w:sz w:val="24"/>
                <w:szCs w:val="24"/>
              </w:rPr>
            </w:pPr>
            <w:r w:rsidRPr="003A7CAE">
              <w:rPr>
                <w:rFonts w:ascii="Times New Roman" w:eastAsia="Times New Roman" w:hAnsi="Times New Roman" w:cs="Times New Roman"/>
                <w:color w:val="000000"/>
                <w:sz w:val="24"/>
                <w:szCs w:val="24"/>
              </w:rPr>
              <w:t>15</w:t>
            </w:r>
          </w:p>
        </w:tc>
        <w:tc>
          <w:tcPr>
            <w:tcW w:w="979" w:type="dxa"/>
            <w:noWrap/>
            <w:hideMark/>
          </w:tcPr>
          <w:p w14:paraId="60B01B79" w14:textId="68DE353C" w:rsidR="00DB24EB" w:rsidRPr="009B0EA2" w:rsidRDefault="00DB24EB" w:rsidP="00DB24EB">
            <w:pPr>
              <w:jc w:val="center"/>
              <w:rPr>
                <w:rFonts w:ascii="Times New Roman" w:eastAsia="Times New Roman" w:hAnsi="Times New Roman" w:cs="Times New Roman"/>
                <w:color w:val="000000"/>
                <w:sz w:val="24"/>
                <w:szCs w:val="24"/>
              </w:rPr>
            </w:pPr>
            <w:r w:rsidRPr="003A7CAE">
              <w:rPr>
                <w:rFonts w:ascii="Times New Roman" w:eastAsia="Times New Roman" w:hAnsi="Times New Roman" w:cs="Times New Roman"/>
                <w:color w:val="000000"/>
                <w:sz w:val="24"/>
                <w:szCs w:val="24"/>
              </w:rPr>
              <w:t>$</w:t>
            </w:r>
            <w:r w:rsidR="00BB0B35">
              <w:rPr>
                <w:rFonts w:ascii="Times New Roman" w:eastAsia="Times New Roman" w:hAnsi="Times New Roman" w:cs="Times New Roman"/>
                <w:color w:val="000000"/>
                <w:sz w:val="24"/>
                <w:szCs w:val="24"/>
              </w:rPr>
              <w:t>180</w:t>
            </w:r>
          </w:p>
        </w:tc>
        <w:tc>
          <w:tcPr>
            <w:tcW w:w="2026" w:type="dxa"/>
            <w:noWrap/>
            <w:hideMark/>
          </w:tcPr>
          <w:p w14:paraId="5F1ACDCB" w14:textId="77777777" w:rsidR="00DB24EB" w:rsidRPr="009B0EA2" w:rsidRDefault="00DB24EB" w:rsidP="00DB24EB">
            <w:pPr>
              <w:jc w:val="center"/>
              <w:rPr>
                <w:rFonts w:ascii="Times New Roman" w:eastAsia="Times New Roman" w:hAnsi="Times New Roman" w:cs="Times New Roman"/>
                <w:color w:val="000000"/>
                <w:sz w:val="24"/>
                <w:szCs w:val="24"/>
              </w:rPr>
            </w:pPr>
            <w:r w:rsidRPr="009B0EA2">
              <w:rPr>
                <w:rFonts w:ascii="Times New Roman" w:eastAsia="Times New Roman" w:hAnsi="Times New Roman" w:cs="Times New Roman"/>
                <w:i/>
                <w:iCs/>
                <w:color w:val="000000"/>
                <w:sz w:val="24"/>
                <w:szCs w:val="24"/>
              </w:rPr>
              <w:t>Sky&amp;Telescope</w:t>
            </w:r>
            <w:r w:rsidRPr="009B0EA2">
              <w:rPr>
                <w:rFonts w:ascii="Times New Roman" w:eastAsia="Times New Roman" w:hAnsi="Times New Roman" w:cs="Times New Roman"/>
                <w:color w:val="000000"/>
                <w:sz w:val="24"/>
                <w:szCs w:val="24"/>
              </w:rPr>
              <w:t xml:space="preserve"> magazine</w:t>
            </w:r>
          </w:p>
        </w:tc>
      </w:tr>
      <w:tr w:rsidR="00DB24EB" w:rsidRPr="009B0EA2" w14:paraId="3B8583F5" w14:textId="77777777" w:rsidTr="005D33E7">
        <w:trPr>
          <w:cantSplit/>
          <w:trHeight w:val="612"/>
        </w:trPr>
        <w:tc>
          <w:tcPr>
            <w:tcW w:w="3798" w:type="dxa"/>
            <w:hideMark/>
          </w:tcPr>
          <w:p w14:paraId="63510DB5" w14:textId="77D3B2C7" w:rsidR="00DB24EB" w:rsidRPr="00AD3486" w:rsidRDefault="00000000" w:rsidP="00DB24EB">
            <w:pPr>
              <w:rPr>
                <w:rFonts w:ascii="Times New Roman" w:eastAsia="Times New Roman" w:hAnsi="Times New Roman" w:cs="Times New Roman"/>
                <w:sz w:val="24"/>
                <w:szCs w:val="24"/>
              </w:rPr>
            </w:pPr>
            <w:hyperlink r:id="rId40" w:history="1">
              <w:r w:rsidR="00AD3486" w:rsidRPr="00AD3486">
                <w:rPr>
                  <w:rStyle w:val="Hyperlink"/>
                  <w:rFonts w:ascii="Times New Roman" w:eastAsia="Times New Roman" w:hAnsi="Times New Roman" w:cs="Times New Roman"/>
                  <w:sz w:val="24"/>
                  <w:szCs w:val="24"/>
                </w:rPr>
                <w:t>Ori</w:t>
              </w:r>
              <w:r w:rsidR="00AD3486" w:rsidRPr="00AD3486">
                <w:rPr>
                  <w:rStyle w:val="Hyperlink"/>
                  <w:rFonts w:ascii="Times New Roman" w:eastAsia="Times New Roman" w:hAnsi="Times New Roman" w:cs="Times New Roman"/>
                  <w:sz w:val="24"/>
                  <w:szCs w:val="24"/>
                </w:rPr>
                <w:t>o</w:t>
              </w:r>
              <w:r w:rsidR="00AD3486" w:rsidRPr="00AD3486">
                <w:rPr>
                  <w:rStyle w:val="Hyperlink"/>
                  <w:rFonts w:ascii="Times New Roman" w:eastAsia="Times New Roman" w:hAnsi="Times New Roman" w:cs="Times New Roman"/>
                  <w:sz w:val="24"/>
                  <w:szCs w:val="24"/>
                </w:rPr>
                <w:t>n StarBlast II Reflector</w:t>
              </w:r>
            </w:hyperlink>
            <w:r w:rsidR="00AD3486" w:rsidRPr="00AD3486">
              <w:rPr>
                <w:rFonts w:ascii="Times New Roman" w:eastAsia="Times New Roman" w:hAnsi="Times New Roman" w:cs="Times New Roman"/>
                <w:sz w:val="24"/>
                <w:szCs w:val="24"/>
              </w:rPr>
              <w:t xml:space="preserve"> (motorized)</w:t>
            </w:r>
          </w:p>
        </w:tc>
        <w:tc>
          <w:tcPr>
            <w:tcW w:w="900" w:type="dxa"/>
            <w:noWrap/>
            <w:hideMark/>
          </w:tcPr>
          <w:p w14:paraId="3787B37E" w14:textId="02F0C083" w:rsidR="00DB24EB" w:rsidRPr="009B0EA2" w:rsidRDefault="00AD3486" w:rsidP="00DB24E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DB24EB" w:rsidRPr="009B0EA2">
              <w:rPr>
                <w:rFonts w:ascii="Times New Roman" w:eastAsia="Times New Roman" w:hAnsi="Times New Roman" w:cs="Times New Roman"/>
                <w:color w:val="000000"/>
                <w:sz w:val="24"/>
                <w:szCs w:val="24"/>
              </w:rPr>
              <w:t>q</w:t>
            </w:r>
          </w:p>
        </w:tc>
        <w:tc>
          <w:tcPr>
            <w:tcW w:w="2160" w:type="dxa"/>
            <w:noWrap/>
            <w:hideMark/>
          </w:tcPr>
          <w:p w14:paraId="6BFDC156" w14:textId="77777777" w:rsidR="00DB24EB" w:rsidRPr="009B0EA2" w:rsidRDefault="00DB24EB" w:rsidP="00DB24EB">
            <w:pPr>
              <w:jc w:val="center"/>
              <w:rPr>
                <w:rFonts w:ascii="Times New Roman" w:eastAsia="Times New Roman" w:hAnsi="Times New Roman" w:cs="Times New Roman"/>
                <w:color w:val="000000"/>
                <w:sz w:val="24"/>
                <w:szCs w:val="24"/>
              </w:rPr>
            </w:pPr>
            <w:r w:rsidRPr="009B0EA2">
              <w:rPr>
                <w:rFonts w:ascii="Times New Roman" w:eastAsia="Times New Roman" w:hAnsi="Times New Roman" w:cs="Times New Roman"/>
                <w:color w:val="000000"/>
                <w:sz w:val="24"/>
                <w:szCs w:val="24"/>
              </w:rPr>
              <w:t>114mm (4.5")</w:t>
            </w:r>
            <w:r w:rsidRPr="003A7CAE">
              <w:rPr>
                <w:rFonts w:ascii="Times New Roman" w:eastAsia="Times New Roman" w:hAnsi="Times New Roman" w:cs="Times New Roman"/>
                <w:color w:val="000000"/>
                <w:sz w:val="24"/>
                <w:szCs w:val="24"/>
              </w:rPr>
              <w:t xml:space="preserve"> / 500</w:t>
            </w:r>
          </w:p>
        </w:tc>
        <w:tc>
          <w:tcPr>
            <w:tcW w:w="1080" w:type="dxa"/>
            <w:noWrap/>
            <w:hideMark/>
          </w:tcPr>
          <w:p w14:paraId="00EEF4E9" w14:textId="77777777" w:rsidR="00DB24EB" w:rsidRPr="009B0EA2" w:rsidRDefault="00DB24EB" w:rsidP="00DB24EB">
            <w:pPr>
              <w:jc w:val="center"/>
              <w:rPr>
                <w:rFonts w:ascii="Times New Roman" w:eastAsia="Times New Roman" w:hAnsi="Times New Roman" w:cs="Times New Roman"/>
                <w:color w:val="000000"/>
                <w:sz w:val="24"/>
                <w:szCs w:val="24"/>
              </w:rPr>
            </w:pPr>
            <w:r w:rsidRPr="003A7CAE">
              <w:rPr>
                <w:rFonts w:ascii="Times New Roman" w:eastAsia="Times New Roman" w:hAnsi="Times New Roman" w:cs="Times New Roman"/>
                <w:color w:val="000000"/>
                <w:sz w:val="24"/>
                <w:szCs w:val="24"/>
              </w:rPr>
              <w:t>16</w:t>
            </w:r>
          </w:p>
        </w:tc>
        <w:tc>
          <w:tcPr>
            <w:tcW w:w="979" w:type="dxa"/>
            <w:noWrap/>
            <w:hideMark/>
          </w:tcPr>
          <w:p w14:paraId="6A363B13" w14:textId="2065C211" w:rsidR="00DB24EB" w:rsidRPr="009B0EA2" w:rsidRDefault="00DB24EB" w:rsidP="00DB24EB">
            <w:pPr>
              <w:jc w:val="center"/>
              <w:rPr>
                <w:rFonts w:ascii="Times New Roman" w:eastAsia="Times New Roman" w:hAnsi="Times New Roman" w:cs="Times New Roman"/>
                <w:color w:val="000000"/>
                <w:sz w:val="24"/>
                <w:szCs w:val="24"/>
              </w:rPr>
            </w:pPr>
            <w:r w:rsidRPr="003A7CAE">
              <w:rPr>
                <w:rFonts w:ascii="Times New Roman" w:eastAsia="Times New Roman" w:hAnsi="Times New Roman" w:cs="Times New Roman"/>
                <w:color w:val="000000"/>
                <w:sz w:val="24"/>
                <w:szCs w:val="24"/>
              </w:rPr>
              <w:t>$2</w:t>
            </w:r>
            <w:r w:rsidR="00BB0B35">
              <w:rPr>
                <w:rFonts w:ascii="Times New Roman" w:eastAsia="Times New Roman" w:hAnsi="Times New Roman" w:cs="Times New Roman"/>
                <w:color w:val="000000"/>
                <w:sz w:val="24"/>
                <w:szCs w:val="24"/>
              </w:rPr>
              <w:t>4</w:t>
            </w:r>
            <w:r w:rsidRPr="003A7CAE">
              <w:rPr>
                <w:rFonts w:ascii="Times New Roman" w:eastAsia="Times New Roman" w:hAnsi="Times New Roman" w:cs="Times New Roman"/>
                <w:color w:val="000000"/>
                <w:sz w:val="24"/>
                <w:szCs w:val="24"/>
              </w:rPr>
              <w:t>0</w:t>
            </w:r>
          </w:p>
        </w:tc>
        <w:tc>
          <w:tcPr>
            <w:tcW w:w="2026" w:type="dxa"/>
            <w:noWrap/>
            <w:hideMark/>
          </w:tcPr>
          <w:p w14:paraId="3D853D18" w14:textId="77777777" w:rsidR="00DB24EB" w:rsidRPr="009B0EA2" w:rsidRDefault="00DB24EB" w:rsidP="00DB24EB">
            <w:pPr>
              <w:jc w:val="center"/>
              <w:rPr>
                <w:rFonts w:ascii="Times New Roman" w:eastAsia="Times New Roman" w:hAnsi="Times New Roman" w:cs="Times New Roman"/>
                <w:color w:val="000000"/>
                <w:sz w:val="24"/>
                <w:szCs w:val="24"/>
              </w:rPr>
            </w:pPr>
            <w:r w:rsidRPr="009B0EA2">
              <w:rPr>
                <w:rFonts w:ascii="Times New Roman" w:eastAsia="Times New Roman" w:hAnsi="Times New Roman" w:cs="Times New Roman"/>
                <w:i/>
                <w:iCs/>
                <w:color w:val="000000"/>
                <w:sz w:val="24"/>
                <w:szCs w:val="24"/>
              </w:rPr>
              <w:t>Sky&amp;Telescope</w:t>
            </w:r>
            <w:r w:rsidRPr="009B0EA2">
              <w:rPr>
                <w:rFonts w:ascii="Times New Roman" w:eastAsia="Times New Roman" w:hAnsi="Times New Roman" w:cs="Times New Roman"/>
                <w:color w:val="000000"/>
                <w:sz w:val="24"/>
                <w:szCs w:val="24"/>
              </w:rPr>
              <w:t xml:space="preserve"> magazine</w:t>
            </w:r>
          </w:p>
        </w:tc>
      </w:tr>
    </w:tbl>
    <w:p w14:paraId="0CC4CD9C" w14:textId="77777777" w:rsidR="00687E60" w:rsidRDefault="00687E60" w:rsidP="00687E60">
      <w:pPr>
        <w:spacing w:after="0" w:line="240" w:lineRule="auto"/>
        <w:rPr>
          <w:rFonts w:ascii="Times New Roman" w:hAnsi="Times New Roman" w:cs="Times New Roman"/>
          <w:sz w:val="24"/>
          <w:szCs w:val="24"/>
        </w:rPr>
      </w:pPr>
    </w:p>
    <w:p w14:paraId="751098FC" w14:textId="77777777" w:rsidR="009F2F85" w:rsidRDefault="009F2F85" w:rsidP="00687E60">
      <w:pPr>
        <w:spacing w:after="0" w:line="240" w:lineRule="auto"/>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4406"/>
        <w:gridCol w:w="1732"/>
        <w:gridCol w:w="4878"/>
      </w:tblGrid>
      <w:tr w:rsidR="009F2F85" w:rsidRPr="009F2F85" w14:paraId="14D7C870" w14:textId="77777777" w:rsidTr="00DF1308">
        <w:trPr>
          <w:cantSplit/>
        </w:trPr>
        <w:tc>
          <w:tcPr>
            <w:tcW w:w="11016" w:type="dxa"/>
            <w:gridSpan w:val="3"/>
          </w:tcPr>
          <w:p w14:paraId="18C9E80C" w14:textId="77777777" w:rsidR="009F2F85" w:rsidRPr="00933822" w:rsidRDefault="00916CB7" w:rsidP="00DF1308">
            <w:pPr>
              <w:keepNext/>
              <w:keepLines/>
              <w:jc w:val="center"/>
              <w:rPr>
                <w:rFonts w:ascii="Arial Rounded MT Bold" w:hAnsi="Arial Rounded MT Bold" w:cs="Arial"/>
              </w:rPr>
            </w:pPr>
            <w:r w:rsidRPr="00933822">
              <w:rPr>
                <w:rFonts w:ascii="Arial Rounded MT Bold" w:hAnsi="Arial Rounded MT Bold" w:cs="Arial"/>
              </w:rPr>
              <w:lastRenderedPageBreak/>
              <w:t xml:space="preserve">Suggested </w:t>
            </w:r>
            <w:r w:rsidR="009F2F85" w:rsidRPr="00933822">
              <w:rPr>
                <w:rFonts w:ascii="Arial Rounded MT Bold" w:hAnsi="Arial Rounded MT Bold" w:cs="Arial"/>
              </w:rPr>
              <w:t>Accessories</w:t>
            </w:r>
          </w:p>
        </w:tc>
      </w:tr>
      <w:tr w:rsidR="009F2F85" w:rsidRPr="009F2F85" w14:paraId="20AC495D" w14:textId="77777777" w:rsidTr="00DF1308">
        <w:trPr>
          <w:cantSplit/>
        </w:trPr>
        <w:tc>
          <w:tcPr>
            <w:tcW w:w="4406" w:type="dxa"/>
          </w:tcPr>
          <w:p w14:paraId="35312D61" w14:textId="77777777" w:rsidR="009F2F85" w:rsidRPr="009F2F85" w:rsidRDefault="009F2F85" w:rsidP="00DF1308">
            <w:pPr>
              <w:keepNext/>
              <w:keepLines/>
              <w:jc w:val="center"/>
              <w:rPr>
                <w:rFonts w:ascii="Arial Narrow" w:hAnsi="Arial Narrow" w:cs="Arial"/>
                <w:b/>
              </w:rPr>
            </w:pPr>
            <w:r w:rsidRPr="009F2F85">
              <w:rPr>
                <w:rFonts w:ascii="Arial Narrow" w:hAnsi="Arial Narrow" w:cs="Arial"/>
                <w:b/>
              </w:rPr>
              <w:t>Item</w:t>
            </w:r>
          </w:p>
        </w:tc>
        <w:tc>
          <w:tcPr>
            <w:tcW w:w="1732" w:type="dxa"/>
          </w:tcPr>
          <w:p w14:paraId="3AA6C106" w14:textId="77777777" w:rsidR="009F2F85" w:rsidRPr="009F2F85" w:rsidRDefault="009F2F85" w:rsidP="00DF1308">
            <w:pPr>
              <w:keepNext/>
              <w:keepLines/>
              <w:jc w:val="center"/>
              <w:rPr>
                <w:rFonts w:ascii="Arial Narrow" w:hAnsi="Arial Narrow" w:cs="Arial"/>
                <w:b/>
              </w:rPr>
            </w:pPr>
            <w:r w:rsidRPr="009F2F85">
              <w:rPr>
                <w:rFonts w:ascii="Arial Narrow" w:hAnsi="Arial Narrow" w:cs="Arial"/>
                <w:b/>
              </w:rPr>
              <w:t>Price Range</w:t>
            </w:r>
          </w:p>
        </w:tc>
        <w:tc>
          <w:tcPr>
            <w:tcW w:w="4878" w:type="dxa"/>
          </w:tcPr>
          <w:p w14:paraId="2A47D467" w14:textId="77777777" w:rsidR="009F2F85" w:rsidRPr="009F2F85" w:rsidRDefault="009F2F85" w:rsidP="00DF1308">
            <w:pPr>
              <w:keepNext/>
              <w:keepLines/>
              <w:jc w:val="center"/>
              <w:rPr>
                <w:rFonts w:ascii="Arial Narrow" w:hAnsi="Arial Narrow" w:cs="Arial"/>
                <w:b/>
              </w:rPr>
            </w:pPr>
            <w:r w:rsidRPr="009F2F85">
              <w:rPr>
                <w:rFonts w:ascii="Arial Narrow" w:hAnsi="Arial Narrow" w:cs="Arial"/>
                <w:b/>
              </w:rPr>
              <w:t>Comments</w:t>
            </w:r>
          </w:p>
        </w:tc>
      </w:tr>
      <w:tr w:rsidR="00A2072B" w:rsidRPr="009F2F85" w14:paraId="40A93065" w14:textId="77777777" w:rsidTr="00DF1308">
        <w:trPr>
          <w:cantSplit/>
        </w:trPr>
        <w:tc>
          <w:tcPr>
            <w:tcW w:w="4406" w:type="dxa"/>
          </w:tcPr>
          <w:p w14:paraId="0C873560" w14:textId="77777777" w:rsidR="00A2072B" w:rsidRPr="009F2F85" w:rsidRDefault="00A2072B" w:rsidP="00DF1308">
            <w:pPr>
              <w:keepNext/>
              <w:keepLines/>
            </w:pPr>
            <w:r>
              <w:t xml:space="preserve">10 mm </w:t>
            </w:r>
            <w:r w:rsidRPr="00687E60">
              <w:t>Plössl</w:t>
            </w:r>
            <w:r w:rsidRPr="009F2F85">
              <w:t xml:space="preserve"> EP</w:t>
            </w:r>
          </w:p>
        </w:tc>
        <w:tc>
          <w:tcPr>
            <w:tcW w:w="1732" w:type="dxa"/>
          </w:tcPr>
          <w:p w14:paraId="3A176D61" w14:textId="32020785" w:rsidR="00A2072B" w:rsidRPr="009F2F85" w:rsidRDefault="00A2072B" w:rsidP="003A7CAE">
            <w:pPr>
              <w:keepNext/>
              <w:keepLines/>
              <w:jc w:val="center"/>
            </w:pPr>
            <w:r>
              <w:t>$</w:t>
            </w:r>
            <w:r w:rsidR="00F622C6">
              <w:t>25-450</w:t>
            </w:r>
          </w:p>
        </w:tc>
        <w:tc>
          <w:tcPr>
            <w:tcW w:w="4878" w:type="dxa"/>
          </w:tcPr>
          <w:p w14:paraId="2FCC0359" w14:textId="77777777" w:rsidR="00A2072B" w:rsidRPr="009F2F85" w:rsidRDefault="00A2072B" w:rsidP="00DF1308">
            <w:pPr>
              <w:keepNext/>
              <w:keepLines/>
            </w:pPr>
            <w:r w:rsidRPr="009F2F85">
              <w:t>Bra</w:t>
            </w:r>
            <w:r>
              <w:t xml:space="preserve">nd dependent: most 10 mm </w:t>
            </w:r>
            <w:r w:rsidRPr="00687E60">
              <w:t>Plössls</w:t>
            </w:r>
            <w:r w:rsidRPr="009F2F85">
              <w:t xml:space="preserve"> on Amazon are part of sets</w:t>
            </w:r>
          </w:p>
        </w:tc>
      </w:tr>
      <w:tr w:rsidR="00A2072B" w:rsidRPr="009F2F85" w14:paraId="42AA5D72" w14:textId="77777777" w:rsidTr="00DF1308">
        <w:trPr>
          <w:cantSplit/>
        </w:trPr>
        <w:tc>
          <w:tcPr>
            <w:tcW w:w="4406" w:type="dxa"/>
          </w:tcPr>
          <w:p w14:paraId="35B25BF9" w14:textId="77777777" w:rsidR="00A2072B" w:rsidRPr="009F2F85" w:rsidRDefault="00A2072B" w:rsidP="00DF1308">
            <w:pPr>
              <w:keepNext/>
              <w:keepLines/>
            </w:pPr>
            <w:r>
              <w:t>25 mm Plössl</w:t>
            </w:r>
            <w:r w:rsidRPr="009F2F85">
              <w:t xml:space="preserve"> EP</w:t>
            </w:r>
          </w:p>
        </w:tc>
        <w:tc>
          <w:tcPr>
            <w:tcW w:w="1732" w:type="dxa"/>
          </w:tcPr>
          <w:p w14:paraId="167F2BA9" w14:textId="50A20D0D" w:rsidR="00A2072B" w:rsidRPr="009F2F85" w:rsidRDefault="00A2072B" w:rsidP="003A7CAE">
            <w:pPr>
              <w:keepNext/>
              <w:keepLines/>
              <w:jc w:val="center"/>
            </w:pPr>
            <w:r>
              <w:t>$</w:t>
            </w:r>
            <w:r w:rsidR="0089772C">
              <w:t>3</w:t>
            </w:r>
            <w:r w:rsidR="00F622C6">
              <w:t>0</w:t>
            </w:r>
            <w:r w:rsidR="0089772C">
              <w:t>-</w:t>
            </w:r>
            <w:r w:rsidR="00F622C6">
              <w:t>122</w:t>
            </w:r>
          </w:p>
        </w:tc>
        <w:tc>
          <w:tcPr>
            <w:tcW w:w="4878" w:type="dxa"/>
          </w:tcPr>
          <w:p w14:paraId="27BAC1D2" w14:textId="77777777" w:rsidR="00A2072B" w:rsidRPr="009F2F85" w:rsidRDefault="00A2072B" w:rsidP="00DF1308">
            <w:pPr>
              <w:keepNext/>
              <w:keepLines/>
            </w:pPr>
            <w:r w:rsidRPr="009F2F85">
              <w:t>Brand dependent</w:t>
            </w:r>
          </w:p>
        </w:tc>
      </w:tr>
      <w:tr w:rsidR="00A2072B" w:rsidRPr="009F2F85" w14:paraId="1088C48F" w14:textId="77777777" w:rsidTr="00DF1308">
        <w:trPr>
          <w:cantSplit/>
        </w:trPr>
        <w:tc>
          <w:tcPr>
            <w:tcW w:w="4406" w:type="dxa"/>
          </w:tcPr>
          <w:p w14:paraId="1CCFB52F" w14:textId="77777777" w:rsidR="00A2072B" w:rsidRPr="009F2F85" w:rsidRDefault="00A2072B" w:rsidP="00DF1308">
            <w:pPr>
              <w:keepNext/>
              <w:keepLines/>
            </w:pPr>
            <w:r w:rsidRPr="009F2F85">
              <w:t>Crayford Focuser</w:t>
            </w:r>
          </w:p>
        </w:tc>
        <w:tc>
          <w:tcPr>
            <w:tcW w:w="1732" w:type="dxa"/>
          </w:tcPr>
          <w:p w14:paraId="67668C96" w14:textId="52FC7F85" w:rsidR="00A2072B" w:rsidRPr="009F2F85" w:rsidRDefault="00E146A0" w:rsidP="003A7CAE">
            <w:pPr>
              <w:keepNext/>
              <w:keepLines/>
              <w:jc w:val="center"/>
            </w:pPr>
            <w:r>
              <w:t>$73-275</w:t>
            </w:r>
          </w:p>
        </w:tc>
        <w:tc>
          <w:tcPr>
            <w:tcW w:w="4878" w:type="dxa"/>
          </w:tcPr>
          <w:p w14:paraId="642C3F64" w14:textId="77777777" w:rsidR="00A2072B" w:rsidRPr="009F2F85" w:rsidRDefault="00A2072B" w:rsidP="00DF1308">
            <w:pPr>
              <w:keepNext/>
              <w:keepLines/>
            </w:pPr>
            <w:r w:rsidRPr="009F2F85">
              <w:t>Feature &amp; brand dependent</w:t>
            </w:r>
          </w:p>
        </w:tc>
      </w:tr>
      <w:tr w:rsidR="00A2072B" w:rsidRPr="009F2F85" w14:paraId="54D3A7E4" w14:textId="77777777" w:rsidTr="00DF1308">
        <w:trPr>
          <w:cantSplit/>
        </w:trPr>
        <w:tc>
          <w:tcPr>
            <w:tcW w:w="4406" w:type="dxa"/>
          </w:tcPr>
          <w:p w14:paraId="69E964A2" w14:textId="77777777" w:rsidR="00A2072B" w:rsidRPr="009F2F85" w:rsidRDefault="00A2072B" w:rsidP="00DF1308">
            <w:pPr>
              <w:keepNext/>
              <w:keepLines/>
            </w:pPr>
            <w:r w:rsidRPr="009F2F85">
              <w:t>Green Laser Pointer</w:t>
            </w:r>
          </w:p>
        </w:tc>
        <w:tc>
          <w:tcPr>
            <w:tcW w:w="1732" w:type="dxa"/>
          </w:tcPr>
          <w:p w14:paraId="39C68E04" w14:textId="71AE8E9D" w:rsidR="00A2072B" w:rsidRPr="009F2F85" w:rsidRDefault="00A2072B" w:rsidP="003A7CAE">
            <w:pPr>
              <w:keepNext/>
              <w:keepLines/>
              <w:jc w:val="center"/>
            </w:pPr>
            <w:r>
              <w:t>$</w:t>
            </w:r>
            <w:r w:rsidR="001C72D8">
              <w:t>1</w:t>
            </w:r>
            <w:r w:rsidR="0089772C">
              <w:t>0-</w:t>
            </w:r>
            <w:r w:rsidR="00E146A0">
              <w:t>40</w:t>
            </w:r>
          </w:p>
        </w:tc>
        <w:tc>
          <w:tcPr>
            <w:tcW w:w="4878" w:type="dxa"/>
          </w:tcPr>
          <w:p w14:paraId="11431043" w14:textId="77777777" w:rsidR="00A2072B" w:rsidRPr="009F2F85" w:rsidRDefault="00A2072B" w:rsidP="00DF1308">
            <w:pPr>
              <w:keepNext/>
              <w:keepLines/>
            </w:pPr>
            <w:r w:rsidRPr="009F2F85">
              <w:t>Depending on type &amp; strength</w:t>
            </w:r>
          </w:p>
        </w:tc>
      </w:tr>
      <w:tr w:rsidR="00A2072B" w:rsidRPr="009F2F85" w14:paraId="3C5EF1BD" w14:textId="77777777" w:rsidTr="00DF1308">
        <w:trPr>
          <w:cantSplit/>
        </w:trPr>
        <w:tc>
          <w:tcPr>
            <w:tcW w:w="4406" w:type="dxa"/>
          </w:tcPr>
          <w:p w14:paraId="56DCAF97" w14:textId="77777777" w:rsidR="00A2072B" w:rsidRPr="009F2F85" w:rsidRDefault="00A2072B" w:rsidP="00DF1308">
            <w:pPr>
              <w:keepNext/>
              <w:keepLines/>
            </w:pPr>
            <w:r w:rsidRPr="009F2F85">
              <w:t>RACI Finder</w:t>
            </w:r>
            <w:r w:rsidRPr="009F2F85">
              <w:tab/>
            </w:r>
          </w:p>
        </w:tc>
        <w:tc>
          <w:tcPr>
            <w:tcW w:w="1732" w:type="dxa"/>
          </w:tcPr>
          <w:p w14:paraId="6B4924EC" w14:textId="05FC34A8" w:rsidR="00A2072B" w:rsidRPr="009F2F85" w:rsidRDefault="00A2072B" w:rsidP="003A7CAE">
            <w:pPr>
              <w:keepNext/>
              <w:keepLines/>
              <w:jc w:val="center"/>
            </w:pPr>
            <w:r>
              <w:t>$</w:t>
            </w:r>
            <w:r w:rsidR="002545A5">
              <w:t>60-178</w:t>
            </w:r>
          </w:p>
        </w:tc>
        <w:tc>
          <w:tcPr>
            <w:tcW w:w="4878" w:type="dxa"/>
          </w:tcPr>
          <w:p w14:paraId="701A4F3E" w14:textId="77777777" w:rsidR="00A2072B" w:rsidRPr="009F2F85" w:rsidRDefault="00A2072B" w:rsidP="00DF1308">
            <w:pPr>
              <w:keepNext/>
              <w:keepLines/>
            </w:pPr>
            <w:r>
              <w:t>Feature &amp; b</w:t>
            </w:r>
            <w:r w:rsidRPr="009F2F85">
              <w:t>rand dependent</w:t>
            </w:r>
          </w:p>
        </w:tc>
      </w:tr>
      <w:tr w:rsidR="00A2072B" w:rsidRPr="009F2F85" w14:paraId="04FCFEB7" w14:textId="77777777" w:rsidTr="00DF1308">
        <w:trPr>
          <w:cantSplit/>
        </w:trPr>
        <w:tc>
          <w:tcPr>
            <w:tcW w:w="4406" w:type="dxa"/>
          </w:tcPr>
          <w:p w14:paraId="216CAF03" w14:textId="77777777" w:rsidR="00A2072B" w:rsidRPr="009F2F85" w:rsidRDefault="00A2072B" w:rsidP="00DF1308">
            <w:pPr>
              <w:keepNext/>
              <w:keepLines/>
            </w:pPr>
            <w:r>
              <w:t xml:space="preserve">Red </w:t>
            </w:r>
            <w:r w:rsidRPr="009F2F85">
              <w:t>Dot Finder</w:t>
            </w:r>
          </w:p>
        </w:tc>
        <w:tc>
          <w:tcPr>
            <w:tcW w:w="1732" w:type="dxa"/>
          </w:tcPr>
          <w:p w14:paraId="6182C747" w14:textId="3C7749F2" w:rsidR="00A2072B" w:rsidRPr="009F2F85" w:rsidRDefault="00A2072B" w:rsidP="003A7CAE">
            <w:pPr>
              <w:keepNext/>
              <w:keepLines/>
              <w:jc w:val="center"/>
            </w:pPr>
            <w:r>
              <w:t>$</w:t>
            </w:r>
            <w:r w:rsidR="002545A5">
              <w:t>30-</w:t>
            </w:r>
            <w:r w:rsidR="0089772C">
              <w:t>40</w:t>
            </w:r>
          </w:p>
        </w:tc>
        <w:tc>
          <w:tcPr>
            <w:tcW w:w="4878" w:type="dxa"/>
          </w:tcPr>
          <w:p w14:paraId="7123C9AE" w14:textId="77777777" w:rsidR="00A2072B" w:rsidRPr="009F2F85" w:rsidRDefault="00A2072B" w:rsidP="00DF1308">
            <w:pPr>
              <w:keepNext/>
              <w:keepLines/>
            </w:pPr>
            <w:r w:rsidRPr="009F2F85">
              <w:t>Type/Brand dependent</w:t>
            </w:r>
          </w:p>
        </w:tc>
      </w:tr>
      <w:tr w:rsidR="00A2072B" w:rsidRPr="009F2F85" w14:paraId="588D1369" w14:textId="77777777" w:rsidTr="00DF1308">
        <w:trPr>
          <w:cantSplit/>
        </w:trPr>
        <w:tc>
          <w:tcPr>
            <w:tcW w:w="4406" w:type="dxa"/>
          </w:tcPr>
          <w:p w14:paraId="78C47889" w14:textId="77777777" w:rsidR="00A2072B" w:rsidRDefault="00A2072B" w:rsidP="00DF1308">
            <w:pPr>
              <w:keepNext/>
              <w:keepLines/>
            </w:pPr>
            <w:r>
              <w:t>Red LED Flashlight</w:t>
            </w:r>
          </w:p>
        </w:tc>
        <w:tc>
          <w:tcPr>
            <w:tcW w:w="1732" w:type="dxa"/>
          </w:tcPr>
          <w:p w14:paraId="2451199B" w14:textId="49B6E272" w:rsidR="00A2072B" w:rsidRDefault="00A2072B" w:rsidP="003A7CAE">
            <w:pPr>
              <w:keepNext/>
              <w:keepLines/>
              <w:jc w:val="center"/>
            </w:pPr>
            <w:r>
              <w:t>$</w:t>
            </w:r>
            <w:r w:rsidR="0089772C">
              <w:t>9-2</w:t>
            </w:r>
            <w:r w:rsidR="002545A5">
              <w:t>4</w:t>
            </w:r>
          </w:p>
        </w:tc>
        <w:tc>
          <w:tcPr>
            <w:tcW w:w="4878" w:type="dxa"/>
          </w:tcPr>
          <w:p w14:paraId="56501045" w14:textId="77777777" w:rsidR="00A2072B" w:rsidRPr="009F2F85" w:rsidRDefault="00A2072B" w:rsidP="00DF1308">
            <w:pPr>
              <w:keepNext/>
              <w:keepLines/>
            </w:pPr>
            <w:r>
              <w:t>Feature &amp; Brand dependent.</w:t>
            </w:r>
          </w:p>
        </w:tc>
      </w:tr>
    </w:tbl>
    <w:p w14:paraId="372E9603" w14:textId="77777777" w:rsidR="00830520" w:rsidRDefault="00830520" w:rsidP="00687E60">
      <w:pPr>
        <w:spacing w:after="0" w:line="240" w:lineRule="auto"/>
        <w:rPr>
          <w:rFonts w:ascii="Times New Roman" w:hAnsi="Times New Roman" w:cs="Times New Roman"/>
          <w:sz w:val="24"/>
          <w:szCs w:val="24"/>
        </w:rPr>
      </w:pPr>
    </w:p>
    <w:p w14:paraId="113DB607" w14:textId="77777777" w:rsidR="009F2F85" w:rsidRPr="00687E60" w:rsidRDefault="009F2F85" w:rsidP="00687E60">
      <w:pPr>
        <w:spacing w:after="0" w:line="240" w:lineRule="auto"/>
        <w:rPr>
          <w:rFonts w:ascii="Times New Roman" w:hAnsi="Times New Roman" w:cs="Times New Roman"/>
          <w:sz w:val="24"/>
          <w:szCs w:val="24"/>
        </w:rPr>
      </w:pPr>
    </w:p>
    <w:p w14:paraId="077CE238" w14:textId="77777777" w:rsidR="00687E60" w:rsidRPr="00933822" w:rsidRDefault="00687E60" w:rsidP="004C5969">
      <w:pPr>
        <w:keepNext/>
        <w:spacing w:after="0" w:line="240" w:lineRule="auto"/>
        <w:rPr>
          <w:rFonts w:ascii="Arial Rounded MT Bold" w:hAnsi="Arial Rounded MT Bold" w:cs="Arial"/>
          <w:b/>
          <w:sz w:val="24"/>
          <w:szCs w:val="24"/>
        </w:rPr>
      </w:pPr>
      <w:r w:rsidRPr="00933822">
        <w:rPr>
          <w:rFonts w:ascii="Arial Rounded MT Bold" w:hAnsi="Arial Rounded MT Bold" w:cs="Arial"/>
          <w:b/>
          <w:sz w:val="24"/>
          <w:szCs w:val="24"/>
        </w:rPr>
        <w:t xml:space="preserve">Brands </w:t>
      </w:r>
      <w:r w:rsidR="009F2F85" w:rsidRPr="00933822">
        <w:rPr>
          <w:rFonts w:ascii="Arial Rounded MT Bold" w:hAnsi="Arial Rounded MT Bold" w:cs="Arial"/>
          <w:b/>
          <w:sz w:val="24"/>
          <w:szCs w:val="24"/>
        </w:rPr>
        <w:t xml:space="preserve">of </w:t>
      </w:r>
      <w:r w:rsidRPr="00933822">
        <w:rPr>
          <w:rFonts w:ascii="Arial Rounded MT Bold" w:hAnsi="Arial Rounded MT Bold" w:cs="Arial"/>
          <w:b/>
          <w:sz w:val="24"/>
          <w:szCs w:val="24"/>
        </w:rPr>
        <w:t>telesco</w:t>
      </w:r>
      <w:r w:rsidR="00B1064B" w:rsidRPr="00933822">
        <w:rPr>
          <w:rFonts w:ascii="Arial Rounded MT Bold" w:hAnsi="Arial Rounded MT Bold" w:cs="Arial"/>
          <w:b/>
          <w:sz w:val="24"/>
          <w:szCs w:val="24"/>
        </w:rPr>
        <w:t>pes (alphabetical</w:t>
      </w:r>
      <w:r w:rsidRPr="00933822">
        <w:rPr>
          <w:rFonts w:ascii="Arial Rounded MT Bold" w:hAnsi="Arial Rounded MT Bold" w:cs="Arial"/>
          <w:b/>
          <w:sz w:val="24"/>
          <w:szCs w:val="24"/>
        </w:rPr>
        <w:t>):</w:t>
      </w:r>
    </w:p>
    <w:p w14:paraId="5CFF303F" w14:textId="77777777" w:rsidR="004C5969" w:rsidRPr="004C5969" w:rsidRDefault="004C5969" w:rsidP="004C5969">
      <w:pPr>
        <w:keepNext/>
        <w:spacing w:after="0" w:line="240" w:lineRule="auto"/>
        <w:rPr>
          <w:rFonts w:ascii="Arial" w:hAnsi="Arial" w:cs="Arial"/>
          <w:b/>
          <w:sz w:val="24"/>
          <w:szCs w:val="24"/>
        </w:rPr>
      </w:pPr>
    </w:p>
    <w:p w14:paraId="44EAB9AD" w14:textId="77777777" w:rsidR="00250C26" w:rsidRPr="00687E60" w:rsidRDefault="00000000" w:rsidP="00687E60">
      <w:pPr>
        <w:spacing w:after="0" w:line="240" w:lineRule="auto"/>
        <w:rPr>
          <w:rFonts w:ascii="Times New Roman" w:hAnsi="Times New Roman" w:cs="Times New Roman"/>
          <w:sz w:val="24"/>
          <w:szCs w:val="24"/>
        </w:rPr>
      </w:pPr>
      <w:hyperlink r:id="rId41" w:history="1">
        <w:r w:rsidR="00250C26" w:rsidRPr="00CC607C">
          <w:rPr>
            <w:rStyle w:val="Hyperlink"/>
            <w:rFonts w:ascii="Times New Roman" w:hAnsi="Times New Roman" w:cs="Times New Roman"/>
            <w:sz w:val="24"/>
            <w:szCs w:val="24"/>
          </w:rPr>
          <w:t>Celestron</w:t>
        </w:r>
      </w:hyperlink>
    </w:p>
    <w:p w14:paraId="7BE2050D" w14:textId="77777777" w:rsidR="00250C26" w:rsidRPr="00687E60" w:rsidRDefault="00000000" w:rsidP="00687E60">
      <w:pPr>
        <w:spacing w:after="0" w:line="240" w:lineRule="auto"/>
        <w:rPr>
          <w:rFonts w:ascii="Times New Roman" w:hAnsi="Times New Roman" w:cs="Times New Roman"/>
          <w:sz w:val="24"/>
          <w:szCs w:val="24"/>
        </w:rPr>
      </w:pPr>
      <w:hyperlink r:id="rId42" w:history="1">
        <w:r w:rsidR="00250C26" w:rsidRPr="00CC607C">
          <w:rPr>
            <w:rStyle w:val="Hyperlink"/>
            <w:rFonts w:ascii="Times New Roman" w:hAnsi="Times New Roman" w:cs="Times New Roman"/>
            <w:sz w:val="24"/>
            <w:szCs w:val="24"/>
          </w:rPr>
          <w:t>Explore Scientific</w:t>
        </w:r>
      </w:hyperlink>
    </w:p>
    <w:p w14:paraId="28E8B072" w14:textId="77777777" w:rsidR="00250C26" w:rsidRPr="00687E60" w:rsidRDefault="00000000" w:rsidP="00687E60">
      <w:pPr>
        <w:spacing w:after="0" w:line="240" w:lineRule="auto"/>
        <w:rPr>
          <w:rFonts w:ascii="Times New Roman" w:hAnsi="Times New Roman" w:cs="Times New Roman"/>
          <w:sz w:val="24"/>
          <w:szCs w:val="24"/>
        </w:rPr>
      </w:pPr>
      <w:hyperlink r:id="rId43" w:history="1">
        <w:r w:rsidR="00250C26" w:rsidRPr="00CC607C">
          <w:rPr>
            <w:rStyle w:val="Hyperlink"/>
            <w:rFonts w:ascii="Times New Roman" w:hAnsi="Times New Roman" w:cs="Times New Roman"/>
            <w:sz w:val="24"/>
            <w:szCs w:val="24"/>
          </w:rPr>
          <w:t>iOptron</w:t>
        </w:r>
      </w:hyperlink>
    </w:p>
    <w:p w14:paraId="01C5CE79" w14:textId="77777777" w:rsidR="00250C26" w:rsidRPr="00687E60" w:rsidRDefault="00000000" w:rsidP="00687E60">
      <w:pPr>
        <w:spacing w:after="0" w:line="240" w:lineRule="auto"/>
        <w:rPr>
          <w:rFonts w:ascii="Times New Roman" w:hAnsi="Times New Roman" w:cs="Times New Roman"/>
          <w:sz w:val="24"/>
          <w:szCs w:val="24"/>
        </w:rPr>
      </w:pPr>
      <w:hyperlink r:id="rId44" w:history="1">
        <w:r w:rsidR="00250C26" w:rsidRPr="00CC607C">
          <w:rPr>
            <w:rStyle w:val="Hyperlink"/>
            <w:rFonts w:ascii="Times New Roman" w:hAnsi="Times New Roman" w:cs="Times New Roman"/>
            <w:sz w:val="24"/>
            <w:szCs w:val="24"/>
          </w:rPr>
          <w:t>Meade</w:t>
        </w:r>
        <w:r w:rsidR="00B1064B" w:rsidRPr="00CC607C">
          <w:rPr>
            <w:rStyle w:val="Hyperlink"/>
            <w:rFonts w:ascii="Times New Roman" w:hAnsi="Times New Roman" w:cs="Times New Roman"/>
            <w:sz w:val="24"/>
            <w:szCs w:val="24"/>
          </w:rPr>
          <w:t xml:space="preserve"> Instruments</w:t>
        </w:r>
      </w:hyperlink>
    </w:p>
    <w:p w14:paraId="1C8EAF42" w14:textId="77777777" w:rsidR="00250C26" w:rsidRPr="00687E60" w:rsidRDefault="00000000" w:rsidP="00687E60">
      <w:pPr>
        <w:spacing w:after="0" w:line="240" w:lineRule="auto"/>
        <w:rPr>
          <w:rFonts w:ascii="Times New Roman" w:hAnsi="Times New Roman" w:cs="Times New Roman"/>
          <w:sz w:val="24"/>
          <w:szCs w:val="24"/>
        </w:rPr>
      </w:pPr>
      <w:hyperlink r:id="rId45" w:history="1">
        <w:r w:rsidR="00250C26" w:rsidRPr="00CC607C">
          <w:rPr>
            <w:rStyle w:val="Hyperlink"/>
            <w:rFonts w:ascii="Times New Roman" w:hAnsi="Times New Roman" w:cs="Times New Roman"/>
            <w:sz w:val="24"/>
            <w:szCs w:val="24"/>
          </w:rPr>
          <w:t>Orion</w:t>
        </w:r>
      </w:hyperlink>
    </w:p>
    <w:p w14:paraId="28E62C68" w14:textId="7CBE6F43" w:rsidR="00250C26" w:rsidRPr="00687E60" w:rsidRDefault="00000000" w:rsidP="00687E60">
      <w:pPr>
        <w:spacing w:after="0" w:line="240" w:lineRule="auto"/>
        <w:rPr>
          <w:rFonts w:ascii="Times New Roman" w:hAnsi="Times New Roman" w:cs="Times New Roman"/>
          <w:sz w:val="24"/>
          <w:szCs w:val="24"/>
        </w:rPr>
      </w:pPr>
      <w:hyperlink r:id="rId46" w:history="1">
        <w:r w:rsidR="00250C26" w:rsidRPr="00CC607C">
          <w:rPr>
            <w:rStyle w:val="Hyperlink"/>
            <w:rFonts w:ascii="Times New Roman" w:hAnsi="Times New Roman" w:cs="Times New Roman"/>
            <w:sz w:val="24"/>
            <w:szCs w:val="24"/>
          </w:rPr>
          <w:t>Sci</w:t>
        </w:r>
        <w:r w:rsidR="00250C26" w:rsidRPr="00CC607C">
          <w:rPr>
            <w:rStyle w:val="Hyperlink"/>
            <w:rFonts w:ascii="Times New Roman" w:hAnsi="Times New Roman" w:cs="Times New Roman"/>
            <w:sz w:val="24"/>
            <w:szCs w:val="24"/>
          </w:rPr>
          <w:t>e</w:t>
        </w:r>
        <w:r w:rsidR="00250C26" w:rsidRPr="00CC607C">
          <w:rPr>
            <w:rStyle w:val="Hyperlink"/>
            <w:rFonts w:ascii="Times New Roman" w:hAnsi="Times New Roman" w:cs="Times New Roman"/>
            <w:sz w:val="24"/>
            <w:szCs w:val="24"/>
          </w:rPr>
          <w:t>ntifics Direct</w:t>
        </w:r>
      </w:hyperlink>
    </w:p>
    <w:p w14:paraId="21424975" w14:textId="77777777" w:rsidR="00250C26" w:rsidRPr="00687E60" w:rsidRDefault="00000000" w:rsidP="00687E60">
      <w:pPr>
        <w:spacing w:after="0" w:line="240" w:lineRule="auto"/>
        <w:rPr>
          <w:rFonts w:ascii="Times New Roman" w:hAnsi="Times New Roman" w:cs="Times New Roman"/>
          <w:sz w:val="24"/>
          <w:szCs w:val="24"/>
        </w:rPr>
      </w:pPr>
      <w:hyperlink r:id="rId47" w:history="1">
        <w:r w:rsidR="00250C26" w:rsidRPr="00CC607C">
          <w:rPr>
            <w:rStyle w:val="Hyperlink"/>
            <w:rFonts w:ascii="Times New Roman" w:hAnsi="Times New Roman" w:cs="Times New Roman"/>
            <w:sz w:val="24"/>
            <w:szCs w:val="24"/>
          </w:rPr>
          <w:t>Sk</w:t>
        </w:r>
        <w:r w:rsidR="00250C26" w:rsidRPr="00CC607C">
          <w:rPr>
            <w:rStyle w:val="Hyperlink"/>
            <w:rFonts w:ascii="Times New Roman" w:hAnsi="Times New Roman" w:cs="Times New Roman"/>
            <w:sz w:val="24"/>
            <w:szCs w:val="24"/>
          </w:rPr>
          <w:t>y</w:t>
        </w:r>
        <w:r w:rsidR="00250C26" w:rsidRPr="00CC607C">
          <w:rPr>
            <w:rStyle w:val="Hyperlink"/>
            <w:rFonts w:ascii="Times New Roman" w:hAnsi="Times New Roman" w:cs="Times New Roman"/>
            <w:sz w:val="24"/>
            <w:szCs w:val="24"/>
          </w:rPr>
          <w:t>-Watcher</w:t>
        </w:r>
      </w:hyperlink>
    </w:p>
    <w:p w14:paraId="0708BF69" w14:textId="77777777" w:rsidR="00250C26" w:rsidRPr="00687E60" w:rsidRDefault="00000000" w:rsidP="00687E60">
      <w:pPr>
        <w:spacing w:after="0" w:line="240" w:lineRule="auto"/>
        <w:rPr>
          <w:rFonts w:ascii="Times New Roman" w:hAnsi="Times New Roman" w:cs="Times New Roman"/>
          <w:sz w:val="24"/>
          <w:szCs w:val="24"/>
        </w:rPr>
      </w:pPr>
      <w:hyperlink r:id="rId48" w:history="1">
        <w:r w:rsidR="00250C26" w:rsidRPr="00CC607C">
          <w:rPr>
            <w:rStyle w:val="Hyperlink"/>
            <w:rFonts w:ascii="Times New Roman" w:hAnsi="Times New Roman" w:cs="Times New Roman"/>
            <w:sz w:val="24"/>
            <w:szCs w:val="24"/>
          </w:rPr>
          <w:t>Ta</w:t>
        </w:r>
        <w:r w:rsidR="00250C26" w:rsidRPr="00CC607C">
          <w:rPr>
            <w:rStyle w:val="Hyperlink"/>
            <w:rFonts w:ascii="Times New Roman" w:hAnsi="Times New Roman" w:cs="Times New Roman"/>
            <w:sz w:val="24"/>
            <w:szCs w:val="24"/>
          </w:rPr>
          <w:t>k</w:t>
        </w:r>
        <w:r w:rsidR="00250C26" w:rsidRPr="00CC607C">
          <w:rPr>
            <w:rStyle w:val="Hyperlink"/>
            <w:rFonts w:ascii="Times New Roman" w:hAnsi="Times New Roman" w:cs="Times New Roman"/>
            <w:sz w:val="24"/>
            <w:szCs w:val="24"/>
          </w:rPr>
          <w:t>ahashi</w:t>
        </w:r>
      </w:hyperlink>
    </w:p>
    <w:p w14:paraId="75A3D191" w14:textId="77777777" w:rsidR="00250C26" w:rsidRPr="00687E60" w:rsidRDefault="00000000" w:rsidP="00687E60">
      <w:pPr>
        <w:spacing w:after="0" w:line="240" w:lineRule="auto"/>
        <w:rPr>
          <w:rFonts w:ascii="Times New Roman" w:hAnsi="Times New Roman" w:cs="Times New Roman"/>
          <w:sz w:val="24"/>
          <w:szCs w:val="24"/>
        </w:rPr>
      </w:pPr>
      <w:r>
        <w:fldChar w:fldCharType="begin"/>
      </w:r>
      <w:r>
        <w:instrText>HYPERLINK "https://www.telescopesplus.com/pages/zhumell-telescopes"</w:instrText>
      </w:r>
      <w:r>
        <w:fldChar w:fldCharType="separate"/>
      </w:r>
      <w:r w:rsidR="00250C26" w:rsidRPr="00CC607C">
        <w:rPr>
          <w:rStyle w:val="Hyperlink"/>
          <w:rFonts w:ascii="Times New Roman" w:hAnsi="Times New Roman" w:cs="Times New Roman"/>
          <w:sz w:val="24"/>
          <w:szCs w:val="24"/>
        </w:rPr>
        <w:t>Zhumell</w:t>
      </w:r>
      <w:r>
        <w:rPr>
          <w:rStyle w:val="Hyperlink"/>
          <w:rFonts w:ascii="Times New Roman" w:hAnsi="Times New Roman" w:cs="Times New Roman"/>
          <w:sz w:val="24"/>
          <w:szCs w:val="24"/>
        </w:rPr>
        <w:fldChar w:fldCharType="end"/>
      </w:r>
    </w:p>
    <w:p w14:paraId="28ABB13F" w14:textId="77777777" w:rsidR="00687E60" w:rsidRPr="00687E60" w:rsidRDefault="00687E60" w:rsidP="009F2F85">
      <w:pPr>
        <w:spacing w:after="0" w:line="240" w:lineRule="auto"/>
        <w:rPr>
          <w:rFonts w:ascii="Times New Roman" w:hAnsi="Times New Roman" w:cs="Times New Roman"/>
          <w:sz w:val="24"/>
          <w:szCs w:val="24"/>
        </w:rPr>
      </w:pPr>
      <w:r w:rsidRPr="00687E60">
        <w:rPr>
          <w:rFonts w:ascii="Times New Roman" w:hAnsi="Times New Roman" w:cs="Times New Roman"/>
          <w:sz w:val="24"/>
          <w:szCs w:val="24"/>
        </w:rPr>
        <w:t>&amp; others</w:t>
      </w:r>
    </w:p>
    <w:p w14:paraId="5DBB843E" w14:textId="77777777" w:rsidR="00687E60" w:rsidRPr="00687E60" w:rsidRDefault="00687E60" w:rsidP="00687E60">
      <w:pPr>
        <w:spacing w:after="0" w:line="240" w:lineRule="auto"/>
        <w:rPr>
          <w:rFonts w:ascii="Times New Roman" w:hAnsi="Times New Roman" w:cs="Times New Roman"/>
          <w:sz w:val="24"/>
          <w:szCs w:val="24"/>
        </w:rPr>
      </w:pPr>
    </w:p>
    <w:p w14:paraId="7DCD2DDD" w14:textId="77777777" w:rsidR="00687E60" w:rsidRPr="00933822" w:rsidRDefault="00AC12C6" w:rsidP="007F78A0">
      <w:pPr>
        <w:keepNext/>
        <w:spacing w:after="0" w:line="240" w:lineRule="auto"/>
        <w:rPr>
          <w:rFonts w:ascii="Arial Rounded MT Bold" w:hAnsi="Arial Rounded MT Bold" w:cs="Arial"/>
          <w:b/>
          <w:sz w:val="24"/>
          <w:szCs w:val="24"/>
        </w:rPr>
      </w:pPr>
      <w:proofErr w:type="gramStart"/>
      <w:r w:rsidRPr="00933822">
        <w:rPr>
          <w:rFonts w:ascii="Arial Rounded MT Bold" w:hAnsi="Arial Rounded MT Bold" w:cs="Arial"/>
          <w:b/>
          <w:sz w:val="24"/>
          <w:szCs w:val="24"/>
        </w:rPr>
        <w:t>Some</w:t>
      </w:r>
      <w:proofErr w:type="gramEnd"/>
      <w:r w:rsidRPr="00933822">
        <w:rPr>
          <w:rFonts w:ascii="Arial Rounded MT Bold" w:hAnsi="Arial Rounded MT Bold" w:cs="Arial"/>
          <w:b/>
          <w:sz w:val="24"/>
          <w:szCs w:val="24"/>
        </w:rPr>
        <w:t xml:space="preserve"> v</w:t>
      </w:r>
      <w:r w:rsidR="004C5969" w:rsidRPr="00933822">
        <w:rPr>
          <w:rFonts w:ascii="Arial Rounded MT Bold" w:hAnsi="Arial Rounded MT Bold" w:cs="Arial"/>
          <w:b/>
          <w:sz w:val="24"/>
          <w:szCs w:val="24"/>
        </w:rPr>
        <w:t xml:space="preserve">endors of </w:t>
      </w:r>
      <w:r w:rsidR="00687E60" w:rsidRPr="00933822">
        <w:rPr>
          <w:rFonts w:ascii="Arial Rounded MT Bold" w:hAnsi="Arial Rounded MT Bold" w:cs="Arial"/>
          <w:b/>
          <w:sz w:val="24"/>
          <w:szCs w:val="24"/>
        </w:rPr>
        <w:t>telescopes &amp; accessories:</w:t>
      </w:r>
    </w:p>
    <w:p w14:paraId="43657457" w14:textId="77777777" w:rsidR="004C5969" w:rsidRPr="00687E60" w:rsidRDefault="004C5969" w:rsidP="007F78A0">
      <w:pPr>
        <w:keepNext/>
        <w:spacing w:after="0" w:line="240" w:lineRule="auto"/>
        <w:rPr>
          <w:rFonts w:ascii="Arial" w:hAnsi="Arial" w:cs="Arial"/>
          <w:b/>
          <w:sz w:val="24"/>
          <w:szCs w:val="24"/>
        </w:rPr>
      </w:pPr>
    </w:p>
    <w:p w14:paraId="262D0D97" w14:textId="77777777" w:rsidR="00250C26" w:rsidRPr="00687E60" w:rsidRDefault="00250C26" w:rsidP="007F78A0">
      <w:pPr>
        <w:keepNext/>
        <w:spacing w:after="0" w:line="240" w:lineRule="auto"/>
        <w:rPr>
          <w:rFonts w:ascii="Times New Roman" w:hAnsi="Times New Roman" w:cs="Times New Roman"/>
          <w:sz w:val="24"/>
          <w:szCs w:val="24"/>
        </w:rPr>
      </w:pPr>
      <w:r w:rsidRPr="00687E60">
        <w:rPr>
          <w:rFonts w:ascii="Times New Roman" w:hAnsi="Times New Roman" w:cs="Times New Roman"/>
          <w:sz w:val="24"/>
          <w:szCs w:val="24"/>
        </w:rPr>
        <w:t xml:space="preserve">Adorama:  </w:t>
      </w:r>
      <w:hyperlink r:id="rId49" w:history="1">
        <w:r w:rsidRPr="00687E60">
          <w:rPr>
            <w:rFonts w:ascii="Times New Roman" w:hAnsi="Times New Roman" w:cs="Times New Roman"/>
            <w:color w:val="0000FF" w:themeColor="hyperlink"/>
            <w:sz w:val="24"/>
            <w:szCs w:val="24"/>
            <w:u w:val="single"/>
          </w:rPr>
          <w:t>https://www.adorama.com/c/Binoculars-and-Scopes</w:t>
        </w:r>
      </w:hyperlink>
      <w:r w:rsidRPr="00687E60">
        <w:rPr>
          <w:rFonts w:ascii="Times New Roman" w:hAnsi="Times New Roman" w:cs="Times New Roman"/>
          <w:sz w:val="24"/>
          <w:szCs w:val="24"/>
        </w:rPr>
        <w:t xml:space="preserve"> </w:t>
      </w:r>
    </w:p>
    <w:p w14:paraId="296F277C" w14:textId="77777777" w:rsidR="00250C26" w:rsidRPr="00687E60" w:rsidRDefault="00250C26" w:rsidP="00687E60">
      <w:pPr>
        <w:spacing w:after="0" w:line="240" w:lineRule="auto"/>
        <w:rPr>
          <w:rFonts w:ascii="Times New Roman" w:hAnsi="Times New Roman" w:cs="Times New Roman"/>
          <w:sz w:val="24"/>
          <w:szCs w:val="24"/>
        </w:rPr>
      </w:pPr>
      <w:r w:rsidRPr="00687E60">
        <w:rPr>
          <w:rFonts w:ascii="Times New Roman" w:hAnsi="Times New Roman" w:cs="Times New Roman"/>
          <w:sz w:val="24"/>
          <w:szCs w:val="24"/>
        </w:rPr>
        <w:t xml:space="preserve">Amazon:  </w:t>
      </w:r>
      <w:hyperlink r:id="rId50" w:history="1">
        <w:r w:rsidRPr="00687E60">
          <w:rPr>
            <w:rFonts w:ascii="Times New Roman" w:hAnsi="Times New Roman" w:cs="Times New Roman"/>
            <w:color w:val="0000FF" w:themeColor="hyperlink"/>
            <w:sz w:val="24"/>
            <w:szCs w:val="24"/>
            <w:u w:val="single"/>
          </w:rPr>
          <w:t>https://www.amazon.com/</w:t>
        </w:r>
      </w:hyperlink>
      <w:r w:rsidRPr="00687E60">
        <w:rPr>
          <w:rFonts w:ascii="Times New Roman" w:hAnsi="Times New Roman" w:cs="Times New Roman"/>
          <w:sz w:val="24"/>
          <w:szCs w:val="24"/>
        </w:rPr>
        <w:t xml:space="preserve"> </w:t>
      </w:r>
    </w:p>
    <w:p w14:paraId="284A7A6B" w14:textId="77777777" w:rsidR="00250C26" w:rsidRDefault="00250C26" w:rsidP="00687E60">
      <w:pPr>
        <w:spacing w:after="0" w:line="240" w:lineRule="auto"/>
        <w:rPr>
          <w:rFonts w:ascii="Times New Roman" w:hAnsi="Times New Roman" w:cs="Times New Roman"/>
          <w:sz w:val="24"/>
          <w:szCs w:val="24"/>
        </w:rPr>
      </w:pPr>
      <w:r w:rsidRPr="00687E60">
        <w:rPr>
          <w:rFonts w:ascii="Times New Roman" w:hAnsi="Times New Roman" w:cs="Times New Roman"/>
          <w:sz w:val="24"/>
          <w:szCs w:val="24"/>
        </w:rPr>
        <w:t xml:space="preserve">Camera Concepts and Telescope Solutions:  </w:t>
      </w:r>
      <w:hyperlink r:id="rId51" w:history="1">
        <w:r w:rsidRPr="00687E60">
          <w:rPr>
            <w:rFonts w:ascii="Times New Roman" w:hAnsi="Times New Roman" w:cs="Times New Roman"/>
            <w:color w:val="0000FF" w:themeColor="hyperlink"/>
            <w:sz w:val="24"/>
            <w:szCs w:val="24"/>
            <w:u w:val="single"/>
          </w:rPr>
          <w:t>http://camera-concepts.shoplightspeed.com/</w:t>
        </w:r>
      </w:hyperlink>
      <w:r w:rsidRPr="00687E60">
        <w:rPr>
          <w:rFonts w:ascii="Times New Roman" w:hAnsi="Times New Roman" w:cs="Times New Roman"/>
          <w:sz w:val="24"/>
          <w:szCs w:val="24"/>
        </w:rPr>
        <w:t xml:space="preserve"> </w:t>
      </w:r>
    </w:p>
    <w:p w14:paraId="4C472174" w14:textId="77777777" w:rsidR="0033153F" w:rsidRPr="0033153F" w:rsidRDefault="009F4A46" w:rsidP="00687E60">
      <w:pPr>
        <w:spacing w:after="0" w:line="240" w:lineRule="auto"/>
        <w:rPr>
          <w:rFonts w:ascii="Times New Roman" w:hAnsi="Times New Roman" w:cs="Times New Roman"/>
          <w:color w:val="0000FF" w:themeColor="hyperlink"/>
          <w:sz w:val="24"/>
          <w:szCs w:val="24"/>
          <w:u w:val="single"/>
        </w:rPr>
      </w:pPr>
      <w:r>
        <w:rPr>
          <w:rFonts w:ascii="Times New Roman" w:hAnsi="Times New Roman" w:cs="Times New Roman"/>
          <w:sz w:val="24"/>
          <w:szCs w:val="24"/>
        </w:rPr>
        <w:t xml:space="preserve">Farpoint:  </w:t>
      </w:r>
      <w:hyperlink r:id="rId52" w:history="1">
        <w:r w:rsidRPr="009F4A46">
          <w:rPr>
            <w:rStyle w:val="Hyperlink"/>
            <w:rFonts w:ascii="Times New Roman" w:hAnsi="Times New Roman" w:cs="Times New Roman"/>
            <w:sz w:val="24"/>
            <w:szCs w:val="24"/>
          </w:rPr>
          <w:t>https://farpointastro.com</w:t>
        </w:r>
      </w:hyperlink>
    </w:p>
    <w:p w14:paraId="5FDB3D06" w14:textId="77777777" w:rsidR="0033153F" w:rsidRPr="0033153F" w:rsidRDefault="0033153F" w:rsidP="0033153F">
      <w:pPr>
        <w:spacing w:after="0" w:line="240" w:lineRule="auto"/>
        <w:rPr>
          <w:rFonts w:ascii="Times New Roman" w:hAnsi="Times New Roman" w:cs="Times New Roman"/>
          <w:color w:val="0000FF" w:themeColor="hyperlink"/>
          <w:sz w:val="24"/>
          <w:szCs w:val="24"/>
          <w:u w:val="single"/>
        </w:rPr>
      </w:pPr>
      <w:r>
        <w:rPr>
          <w:rFonts w:ascii="Times New Roman" w:hAnsi="Times New Roman" w:cs="Times New Roman"/>
          <w:sz w:val="24"/>
          <w:szCs w:val="24"/>
        </w:rPr>
        <w:t xml:space="preserve">High Point Scientific:  </w:t>
      </w:r>
      <w:hyperlink r:id="rId53" w:history="1">
        <w:r w:rsidRPr="0033153F">
          <w:rPr>
            <w:rStyle w:val="Hyperlink"/>
            <w:rFonts w:ascii="Times New Roman" w:hAnsi="Times New Roman" w:cs="Times New Roman"/>
            <w:sz w:val="24"/>
            <w:szCs w:val="24"/>
          </w:rPr>
          <w:t>https://www.highpointscientific.com/</w:t>
        </w:r>
      </w:hyperlink>
    </w:p>
    <w:p w14:paraId="1F24EF0C" w14:textId="77777777" w:rsidR="00250C26" w:rsidRPr="00687E60" w:rsidRDefault="009F4A46" w:rsidP="00687E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Orion:  </w:t>
      </w:r>
      <w:hyperlink r:id="rId54" w:history="1">
        <w:r w:rsidRPr="009F4A46">
          <w:rPr>
            <w:rStyle w:val="Hyperlink"/>
            <w:rFonts w:ascii="Times New Roman" w:hAnsi="Times New Roman" w:cs="Times New Roman"/>
            <w:sz w:val="24"/>
            <w:szCs w:val="24"/>
          </w:rPr>
          <w:t>https://www.telescope.com</w:t>
        </w:r>
      </w:hyperlink>
    </w:p>
    <w:p w14:paraId="66F35B86" w14:textId="77777777" w:rsidR="00250C26" w:rsidRPr="00687E60" w:rsidRDefault="00250C26" w:rsidP="00687E60">
      <w:pPr>
        <w:spacing w:after="0" w:line="240" w:lineRule="auto"/>
        <w:rPr>
          <w:rFonts w:ascii="Times New Roman" w:hAnsi="Times New Roman" w:cs="Times New Roman"/>
          <w:sz w:val="24"/>
          <w:szCs w:val="24"/>
        </w:rPr>
      </w:pPr>
      <w:r w:rsidRPr="00687E60">
        <w:rPr>
          <w:rFonts w:ascii="Times New Roman" w:hAnsi="Times New Roman" w:cs="Times New Roman"/>
          <w:sz w:val="24"/>
          <w:szCs w:val="24"/>
        </w:rPr>
        <w:t xml:space="preserve">Scope City:  </w:t>
      </w:r>
      <w:hyperlink r:id="rId55" w:history="1">
        <w:r w:rsidRPr="00687E60">
          <w:rPr>
            <w:rFonts w:ascii="Times New Roman" w:hAnsi="Times New Roman" w:cs="Times New Roman"/>
            <w:color w:val="0000FF" w:themeColor="hyperlink"/>
            <w:sz w:val="24"/>
            <w:szCs w:val="24"/>
            <w:u w:val="single"/>
          </w:rPr>
          <w:t>http://www.scopecity.com/</w:t>
        </w:r>
      </w:hyperlink>
      <w:r w:rsidRPr="00687E60">
        <w:rPr>
          <w:rFonts w:ascii="Times New Roman" w:hAnsi="Times New Roman" w:cs="Times New Roman"/>
          <w:sz w:val="24"/>
          <w:szCs w:val="24"/>
        </w:rPr>
        <w:t xml:space="preserve"> </w:t>
      </w:r>
    </w:p>
    <w:p w14:paraId="210B1E6A" w14:textId="77777777" w:rsidR="00250C26" w:rsidRPr="00687E60" w:rsidRDefault="00250C26" w:rsidP="00687E60">
      <w:pPr>
        <w:spacing w:after="0" w:line="240" w:lineRule="auto"/>
        <w:rPr>
          <w:rFonts w:ascii="Times New Roman" w:hAnsi="Times New Roman" w:cs="Times New Roman"/>
          <w:sz w:val="24"/>
          <w:szCs w:val="24"/>
        </w:rPr>
      </w:pPr>
      <w:r w:rsidRPr="00687E60">
        <w:rPr>
          <w:rFonts w:ascii="Times New Roman" w:hAnsi="Times New Roman" w:cs="Times New Roman"/>
          <w:sz w:val="24"/>
          <w:szCs w:val="24"/>
        </w:rPr>
        <w:t xml:space="preserve">ScopeStuff:  </w:t>
      </w:r>
      <w:hyperlink r:id="rId56" w:history="1">
        <w:r w:rsidRPr="00687E60">
          <w:rPr>
            <w:rFonts w:ascii="Times New Roman" w:hAnsi="Times New Roman" w:cs="Times New Roman"/>
            <w:color w:val="0000FF" w:themeColor="hyperlink"/>
            <w:sz w:val="24"/>
            <w:szCs w:val="24"/>
            <w:u w:val="single"/>
          </w:rPr>
          <w:t>http://www.scopestuff.com/</w:t>
        </w:r>
      </w:hyperlink>
      <w:r w:rsidRPr="00687E60">
        <w:rPr>
          <w:rFonts w:ascii="Times New Roman" w:hAnsi="Times New Roman" w:cs="Times New Roman"/>
          <w:sz w:val="24"/>
          <w:szCs w:val="24"/>
        </w:rPr>
        <w:t xml:space="preserve"> </w:t>
      </w:r>
    </w:p>
    <w:p w14:paraId="429A9037" w14:textId="77777777" w:rsidR="00250C26" w:rsidRPr="00687E60" w:rsidRDefault="00250C26" w:rsidP="00687E60">
      <w:pPr>
        <w:spacing w:after="0" w:line="240" w:lineRule="auto"/>
        <w:rPr>
          <w:rFonts w:ascii="Times New Roman" w:hAnsi="Times New Roman" w:cs="Times New Roman"/>
          <w:sz w:val="24"/>
          <w:szCs w:val="24"/>
        </w:rPr>
      </w:pPr>
      <w:r w:rsidRPr="00687E60">
        <w:rPr>
          <w:rFonts w:ascii="Times New Roman" w:hAnsi="Times New Roman" w:cs="Times New Roman"/>
          <w:sz w:val="24"/>
          <w:szCs w:val="24"/>
        </w:rPr>
        <w:t>Woodland Hills Camera &amp; Telescopes:</w:t>
      </w:r>
      <w:r w:rsidR="00915E18">
        <w:rPr>
          <w:rFonts w:ascii="Times New Roman" w:hAnsi="Times New Roman" w:cs="Times New Roman"/>
          <w:sz w:val="24"/>
          <w:szCs w:val="24"/>
        </w:rPr>
        <w:t xml:space="preserve"> </w:t>
      </w:r>
      <w:r w:rsidRPr="00687E60">
        <w:rPr>
          <w:rFonts w:ascii="Times New Roman" w:hAnsi="Times New Roman" w:cs="Times New Roman"/>
          <w:sz w:val="24"/>
          <w:szCs w:val="24"/>
        </w:rPr>
        <w:t xml:space="preserve"> </w:t>
      </w:r>
      <w:hyperlink r:id="rId57" w:history="1">
        <w:r w:rsidRPr="00687E60">
          <w:rPr>
            <w:rFonts w:ascii="Times New Roman" w:hAnsi="Times New Roman" w:cs="Times New Roman"/>
            <w:color w:val="0000FF" w:themeColor="hyperlink"/>
            <w:sz w:val="24"/>
            <w:szCs w:val="24"/>
            <w:u w:val="single"/>
          </w:rPr>
          <w:t>https://telescopes.net/store/</w:t>
        </w:r>
      </w:hyperlink>
      <w:r w:rsidRPr="00687E60">
        <w:rPr>
          <w:rFonts w:ascii="Times New Roman" w:hAnsi="Times New Roman" w:cs="Times New Roman"/>
          <w:sz w:val="24"/>
          <w:szCs w:val="24"/>
        </w:rPr>
        <w:t xml:space="preserve"> </w:t>
      </w:r>
    </w:p>
    <w:p w14:paraId="3E9B614D" w14:textId="77777777" w:rsidR="003F2758" w:rsidRDefault="003F2758" w:rsidP="00E75BB4">
      <w:pPr>
        <w:pStyle w:val="NoSpacing"/>
        <w:rPr>
          <w:rFonts w:ascii="Times New Roman" w:hAnsi="Times New Roman" w:cs="Times New Roman"/>
          <w:sz w:val="24"/>
        </w:rPr>
      </w:pPr>
    </w:p>
    <w:p w14:paraId="69F0A036" w14:textId="77777777" w:rsidR="00830520" w:rsidRDefault="004C5969" w:rsidP="00E75BB4">
      <w:pPr>
        <w:pStyle w:val="NoSpacing"/>
        <w:rPr>
          <w:rFonts w:ascii="Times New Roman" w:hAnsi="Times New Roman" w:cs="Times New Roman"/>
          <w:sz w:val="24"/>
        </w:rPr>
      </w:pPr>
      <w:r>
        <w:rPr>
          <w:rFonts w:ascii="Times New Roman" w:hAnsi="Times New Roman" w:cs="Times New Roman"/>
          <w:sz w:val="24"/>
        </w:rPr>
        <w:t xml:space="preserve">If you would like to discuss any of these recommendations with us or if you find some other telescopes you’re considering purchasing, please contact us by sending e-mail to </w:t>
      </w:r>
      <w:hyperlink r:id="rId58" w:history="1">
        <w:r w:rsidRPr="00DF0C4F">
          <w:rPr>
            <w:rStyle w:val="Hyperlink"/>
            <w:rFonts w:ascii="Times New Roman" w:hAnsi="Times New Roman" w:cs="Times New Roman"/>
            <w:sz w:val="24"/>
          </w:rPr>
          <w:t>WVASinfo@gmail.com</w:t>
        </w:r>
      </w:hyperlink>
      <w:r>
        <w:rPr>
          <w:rFonts w:ascii="Times New Roman" w:hAnsi="Times New Roman" w:cs="Times New Roman"/>
          <w:sz w:val="24"/>
        </w:rPr>
        <w:t>.</w:t>
      </w:r>
    </w:p>
    <w:p w14:paraId="4F3F1E45" w14:textId="77777777" w:rsidR="004C5969" w:rsidRDefault="004C5969" w:rsidP="00E75BB4">
      <w:pPr>
        <w:pStyle w:val="NoSpacing"/>
        <w:rPr>
          <w:rFonts w:ascii="Times New Roman" w:hAnsi="Times New Roman" w:cs="Times New Roman"/>
          <w:sz w:val="24"/>
        </w:rPr>
      </w:pPr>
    </w:p>
    <w:p w14:paraId="43791110" w14:textId="77777777" w:rsidR="00834031" w:rsidRPr="00C61582" w:rsidRDefault="00834031" w:rsidP="00834031">
      <w:pPr>
        <w:spacing w:after="0" w:line="240" w:lineRule="auto"/>
        <w:jc w:val="center"/>
        <w:rPr>
          <w:rFonts w:ascii="Arial Rounded MT Bold" w:hAnsi="Arial Rounded MT Bold" w:cs="Arial"/>
          <w:b/>
          <w:sz w:val="32"/>
          <w:szCs w:val="32"/>
        </w:rPr>
      </w:pPr>
      <w:r>
        <w:rPr>
          <w:rFonts w:ascii="Arial Rounded MT Bold" w:hAnsi="Arial Rounded MT Bold" w:cs="Arial"/>
          <w:b/>
          <w:sz w:val="32"/>
          <w:szCs w:val="32"/>
        </w:rPr>
        <w:t>Perseverance</w:t>
      </w:r>
    </w:p>
    <w:p w14:paraId="16905E0B" w14:textId="77777777" w:rsidR="00834031" w:rsidRDefault="00834031" w:rsidP="00E75BB4">
      <w:pPr>
        <w:pStyle w:val="NoSpacing"/>
        <w:rPr>
          <w:rFonts w:ascii="Times New Roman" w:hAnsi="Times New Roman" w:cs="Times New Roman"/>
          <w:sz w:val="24"/>
        </w:rPr>
      </w:pPr>
    </w:p>
    <w:p w14:paraId="3B748D8F" w14:textId="77777777" w:rsidR="00834031" w:rsidRPr="00E75BB4" w:rsidRDefault="00834031" w:rsidP="00E75BB4">
      <w:pPr>
        <w:pStyle w:val="NoSpacing"/>
        <w:rPr>
          <w:rFonts w:ascii="Times New Roman" w:hAnsi="Times New Roman" w:cs="Times New Roman"/>
          <w:sz w:val="24"/>
        </w:rPr>
      </w:pPr>
      <w:r>
        <w:rPr>
          <w:rFonts w:ascii="Times New Roman" w:hAnsi="Times New Roman" w:cs="Times New Roman"/>
          <w:sz w:val="24"/>
        </w:rPr>
        <w:t>Astronomy is a rewarding hobby, but like most pursuits it requires practice.  It often takes three or more nights out with the telescope to really get adept enough to use it successfully.  However, it will be well worth the time.</w:t>
      </w:r>
    </w:p>
    <w:sectPr w:rsidR="00834031" w:rsidRPr="00E75BB4" w:rsidSect="00AB6CBE">
      <w:footerReference w:type="default" r:id="rId59"/>
      <w:footerReference w:type="first" r:id="rId6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5C4D" w14:textId="77777777" w:rsidR="00753887" w:rsidRDefault="00753887" w:rsidP="004F26A6">
      <w:pPr>
        <w:spacing w:after="0" w:line="240" w:lineRule="auto"/>
      </w:pPr>
      <w:r>
        <w:separator/>
      </w:r>
    </w:p>
  </w:endnote>
  <w:endnote w:type="continuationSeparator" w:id="0">
    <w:p w14:paraId="197A58B3" w14:textId="77777777" w:rsidR="00753887" w:rsidRDefault="00753887" w:rsidP="004F2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A2B2" w14:textId="77777777" w:rsidR="00FD4C51" w:rsidRDefault="00F50C87">
    <w:pPr>
      <w:pStyle w:val="Footer"/>
      <w:rPr>
        <w:rFonts w:ascii="Arial" w:hAnsi="Arial" w:cs="Arial"/>
        <w:noProof/>
        <w:sz w:val="16"/>
        <w:szCs w:val="16"/>
      </w:rPr>
    </w:pPr>
    <w:r>
      <w:ptab w:relativeTo="margin" w:alignment="center" w:leader="none"/>
    </w:r>
    <w:r w:rsidRPr="000B5C3F">
      <w:rPr>
        <w:rFonts w:ascii="Arial" w:hAnsi="Arial" w:cs="Arial"/>
        <w:sz w:val="16"/>
        <w:szCs w:val="16"/>
      </w:rPr>
      <w:t xml:space="preserve">Page </w:t>
    </w:r>
    <w:r w:rsidRPr="000B5C3F">
      <w:rPr>
        <w:rFonts w:ascii="Arial" w:hAnsi="Arial" w:cs="Arial"/>
        <w:sz w:val="16"/>
        <w:szCs w:val="16"/>
      </w:rPr>
      <w:fldChar w:fldCharType="begin"/>
    </w:r>
    <w:r w:rsidRPr="000B5C3F">
      <w:rPr>
        <w:rFonts w:ascii="Arial" w:hAnsi="Arial" w:cs="Arial"/>
        <w:sz w:val="16"/>
        <w:szCs w:val="16"/>
      </w:rPr>
      <w:instrText xml:space="preserve"> PAGE   \* MERGEFORMAT </w:instrText>
    </w:r>
    <w:r w:rsidRPr="000B5C3F">
      <w:rPr>
        <w:rFonts w:ascii="Arial" w:hAnsi="Arial" w:cs="Arial"/>
        <w:sz w:val="16"/>
        <w:szCs w:val="16"/>
      </w:rPr>
      <w:fldChar w:fldCharType="separate"/>
    </w:r>
    <w:r w:rsidR="00AB126D">
      <w:rPr>
        <w:rFonts w:ascii="Arial" w:hAnsi="Arial" w:cs="Arial"/>
        <w:noProof/>
        <w:sz w:val="16"/>
        <w:szCs w:val="16"/>
      </w:rPr>
      <w:t>1</w:t>
    </w:r>
    <w:r w:rsidRPr="000B5C3F">
      <w:rPr>
        <w:rFonts w:ascii="Arial" w:hAnsi="Arial" w:cs="Arial"/>
        <w:noProof/>
        <w:sz w:val="16"/>
        <w:szCs w:val="16"/>
      </w:rPr>
      <w:fldChar w:fldCharType="end"/>
    </w:r>
    <w:r w:rsidR="00FD4C51">
      <w:rPr>
        <w:rFonts w:ascii="Arial" w:hAnsi="Arial" w:cs="Arial"/>
        <w:noProof/>
        <w:sz w:val="16"/>
        <w:szCs w:val="16"/>
      </w:rPr>
      <w:tab/>
    </w:r>
  </w:p>
  <w:p w14:paraId="71487E06" w14:textId="619F21A1" w:rsidR="00F50C87" w:rsidRDefault="00F50C87">
    <w:pPr>
      <w:pStyle w:val="Footer"/>
    </w:pPr>
    <w:r>
      <w:ptab w:relativeTo="margin" w:alignment="right" w:leader="none"/>
    </w:r>
    <w:r w:rsidR="00FD4C51" w:rsidRPr="00FD4C51">
      <w:rPr>
        <w:rFonts w:ascii="Arial" w:hAnsi="Arial" w:cs="Arial"/>
        <w:sz w:val="16"/>
        <w:szCs w:val="16"/>
      </w:rPr>
      <w:t xml:space="preserve"> </w:t>
    </w:r>
    <w:r w:rsidR="00AB126D">
      <w:rPr>
        <w:rFonts w:ascii="Arial" w:hAnsi="Arial" w:cs="Arial"/>
        <w:sz w:val="16"/>
        <w:szCs w:val="16"/>
      </w:rPr>
      <w:t>Revision 1</w:t>
    </w:r>
    <w:r w:rsidR="002A0F8B">
      <w:rPr>
        <w:rFonts w:ascii="Arial" w:hAnsi="Arial" w:cs="Arial"/>
        <w:sz w:val="16"/>
        <w:szCs w:val="16"/>
      </w:rPr>
      <w:t>1</w:t>
    </w:r>
    <w:r w:rsidR="00ED7A4F">
      <w:rPr>
        <w:rFonts w:ascii="Arial" w:hAnsi="Arial" w:cs="Arial"/>
        <w:sz w:val="16"/>
        <w:szCs w:val="16"/>
      </w:rPr>
      <w:t>/</w:t>
    </w:r>
    <w:r w:rsidR="00571CCC">
      <w:rPr>
        <w:rFonts w:ascii="Arial" w:hAnsi="Arial" w:cs="Arial"/>
        <w:sz w:val="16"/>
        <w:szCs w:val="16"/>
      </w:rPr>
      <w:t>4</w:t>
    </w:r>
    <w:r w:rsidR="00353912">
      <w:rPr>
        <w:rFonts w:ascii="Arial" w:hAnsi="Arial" w:cs="Arial"/>
        <w:sz w:val="16"/>
        <w:szCs w:val="16"/>
      </w:rPr>
      <w:t>/202</w:t>
    </w:r>
    <w:r w:rsidR="00571CCC">
      <w:rPr>
        <w:rFonts w:ascii="Arial" w:hAnsi="Arial" w:cs="Arial"/>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8814" w14:textId="77777777" w:rsidR="00916CB7" w:rsidRPr="00916CB7" w:rsidRDefault="00FA39D9" w:rsidP="00983825">
    <w:pPr>
      <w:pStyle w:val="Footer"/>
      <w:tabs>
        <w:tab w:val="clear" w:pos="4680"/>
        <w:tab w:val="clear" w:pos="9360"/>
        <w:tab w:val="center" w:pos="5310"/>
        <w:tab w:val="right" w:pos="10800"/>
      </w:tabs>
      <w:rPr>
        <w:rFonts w:ascii="Arial" w:hAnsi="Arial" w:cs="Arial"/>
        <w:sz w:val="16"/>
        <w:szCs w:val="16"/>
      </w:rPr>
    </w:pPr>
    <w:r>
      <w:rPr>
        <w:rFonts w:ascii="Arial" w:hAnsi="Arial" w:cs="Arial"/>
        <w:sz w:val="16"/>
        <w:szCs w:val="16"/>
      </w:rPr>
      <w:tab/>
      <w:t xml:space="preserve">Page </w:t>
    </w:r>
    <w:r w:rsidRPr="00FA39D9">
      <w:rPr>
        <w:rFonts w:ascii="Arial" w:hAnsi="Arial" w:cs="Arial"/>
        <w:sz w:val="16"/>
        <w:szCs w:val="16"/>
      </w:rPr>
      <w:fldChar w:fldCharType="begin"/>
    </w:r>
    <w:r w:rsidRPr="00FA39D9">
      <w:rPr>
        <w:rFonts w:ascii="Arial" w:hAnsi="Arial" w:cs="Arial"/>
        <w:sz w:val="16"/>
        <w:szCs w:val="16"/>
      </w:rPr>
      <w:instrText xml:space="preserve"> PAGE   \* MERGEFORMAT </w:instrText>
    </w:r>
    <w:r w:rsidRPr="00FA39D9">
      <w:rPr>
        <w:rFonts w:ascii="Arial" w:hAnsi="Arial" w:cs="Arial"/>
        <w:sz w:val="16"/>
        <w:szCs w:val="16"/>
      </w:rPr>
      <w:fldChar w:fldCharType="separate"/>
    </w:r>
    <w:r w:rsidR="00AB6CBE">
      <w:rPr>
        <w:rFonts w:ascii="Arial" w:hAnsi="Arial" w:cs="Arial"/>
        <w:noProof/>
        <w:sz w:val="16"/>
        <w:szCs w:val="16"/>
      </w:rPr>
      <w:t>1</w:t>
    </w:r>
    <w:r w:rsidRPr="00FA39D9">
      <w:rPr>
        <w:rFonts w:ascii="Arial" w:hAnsi="Arial" w:cs="Arial"/>
        <w:noProof/>
        <w:sz w:val="16"/>
        <w:szCs w:val="16"/>
      </w:rPr>
      <w:fldChar w:fldCharType="end"/>
    </w:r>
    <w:r>
      <w:rPr>
        <w:rFonts w:ascii="Arial" w:hAnsi="Arial" w:cs="Arial"/>
        <w:sz w:val="16"/>
        <w:szCs w:val="16"/>
      </w:rPr>
      <w:tab/>
      <w:t xml:space="preserve">Revision </w:t>
    </w:r>
    <w:r w:rsidR="00562EBE">
      <w:rPr>
        <w:rFonts w:ascii="Arial" w:hAnsi="Arial" w:cs="Arial"/>
        <w:sz w:val="16"/>
        <w:szCs w:val="16"/>
      </w:rPr>
      <w:t>10/24</w:t>
    </w:r>
    <w:r w:rsidR="00361480">
      <w:rPr>
        <w:rFonts w:ascii="Arial" w:hAnsi="Arial" w:cs="Arial"/>
        <w:sz w:val="16"/>
        <w:szCs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D352C" w14:textId="77777777" w:rsidR="00753887" w:rsidRDefault="00753887" w:rsidP="004F26A6">
      <w:pPr>
        <w:spacing w:after="0" w:line="240" w:lineRule="auto"/>
      </w:pPr>
      <w:r>
        <w:separator/>
      </w:r>
    </w:p>
  </w:footnote>
  <w:footnote w:type="continuationSeparator" w:id="0">
    <w:p w14:paraId="2FBDBF2B" w14:textId="77777777" w:rsidR="00753887" w:rsidRDefault="00753887" w:rsidP="004F2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A80"/>
    <w:multiLevelType w:val="hybridMultilevel"/>
    <w:tmpl w:val="937C75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735D3"/>
    <w:multiLevelType w:val="hybridMultilevel"/>
    <w:tmpl w:val="217862D4"/>
    <w:lvl w:ilvl="0" w:tplc="04090001">
      <w:start w:val="1"/>
      <w:numFmt w:val="bullet"/>
      <w:lvlText w:val=""/>
      <w:lvlJc w:val="left"/>
      <w:pPr>
        <w:tabs>
          <w:tab w:val="num" w:pos="360"/>
        </w:tabs>
        <w:ind w:left="360" w:hanging="360"/>
      </w:pPr>
      <w:rPr>
        <w:rFonts w:ascii="Symbol" w:hAnsi="Symbol" w:hint="default"/>
        <w:i w:val="0"/>
      </w:rPr>
    </w:lvl>
    <w:lvl w:ilvl="1" w:tplc="B88EC0D4">
      <w:start w:val="1"/>
      <w:numFmt w:val="lowerLetter"/>
      <w:lvlText w:val="%2."/>
      <w:lvlJc w:val="left"/>
      <w:pPr>
        <w:tabs>
          <w:tab w:val="num" w:pos="1125"/>
        </w:tabs>
        <w:ind w:left="1125" w:hanging="405"/>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D6E5B18"/>
    <w:multiLevelType w:val="hybridMultilevel"/>
    <w:tmpl w:val="F9365190"/>
    <w:lvl w:ilvl="0" w:tplc="04090001">
      <w:start w:val="1"/>
      <w:numFmt w:val="bullet"/>
      <w:lvlText w:val=""/>
      <w:lvlJc w:val="left"/>
      <w:pPr>
        <w:tabs>
          <w:tab w:val="num" w:pos="360"/>
        </w:tabs>
        <w:ind w:left="360" w:hanging="360"/>
      </w:pPr>
      <w:rPr>
        <w:rFonts w:ascii="Symbol" w:hAnsi="Symbol" w:hint="default"/>
        <w:i w:val="0"/>
      </w:rPr>
    </w:lvl>
    <w:lvl w:ilvl="1" w:tplc="B88EC0D4">
      <w:start w:val="1"/>
      <w:numFmt w:val="lowerLetter"/>
      <w:lvlText w:val="%2."/>
      <w:lvlJc w:val="left"/>
      <w:pPr>
        <w:tabs>
          <w:tab w:val="num" w:pos="1125"/>
        </w:tabs>
        <w:ind w:left="1125" w:hanging="405"/>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2963778"/>
    <w:multiLevelType w:val="hybridMultilevel"/>
    <w:tmpl w:val="48987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EE5D5E"/>
    <w:multiLevelType w:val="multilevel"/>
    <w:tmpl w:val="472C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430C5"/>
    <w:multiLevelType w:val="hybridMultilevel"/>
    <w:tmpl w:val="08FAB91A"/>
    <w:lvl w:ilvl="0" w:tplc="58E6EA5E">
      <w:start w:val="1"/>
      <w:numFmt w:val="decimal"/>
      <w:lvlText w:val="%1."/>
      <w:lvlJc w:val="left"/>
      <w:pPr>
        <w:tabs>
          <w:tab w:val="num" w:pos="1080"/>
        </w:tabs>
        <w:ind w:left="1080" w:hanging="360"/>
      </w:pPr>
      <w:rPr>
        <w:rFonts w:hint="default"/>
        <w:i w:val="0"/>
      </w:rPr>
    </w:lvl>
    <w:lvl w:ilvl="1" w:tplc="B88EC0D4">
      <w:start w:val="1"/>
      <w:numFmt w:val="lowerLetter"/>
      <w:lvlText w:val="%2."/>
      <w:lvlJc w:val="left"/>
      <w:pPr>
        <w:tabs>
          <w:tab w:val="num" w:pos="1845"/>
        </w:tabs>
        <w:ind w:left="1845" w:hanging="405"/>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6FC64AF"/>
    <w:multiLevelType w:val="hybridMultilevel"/>
    <w:tmpl w:val="AB961448"/>
    <w:lvl w:ilvl="0" w:tplc="04090001">
      <w:start w:val="1"/>
      <w:numFmt w:val="bullet"/>
      <w:lvlText w:val=""/>
      <w:lvlJc w:val="left"/>
      <w:pPr>
        <w:tabs>
          <w:tab w:val="num" w:pos="360"/>
        </w:tabs>
        <w:ind w:left="360" w:hanging="360"/>
      </w:pPr>
      <w:rPr>
        <w:rFonts w:ascii="Symbol" w:hAnsi="Symbol" w:hint="default"/>
        <w:i w:val="0"/>
      </w:rPr>
    </w:lvl>
    <w:lvl w:ilvl="1" w:tplc="B88EC0D4">
      <w:start w:val="1"/>
      <w:numFmt w:val="lowerLetter"/>
      <w:lvlText w:val="%2."/>
      <w:lvlJc w:val="left"/>
      <w:pPr>
        <w:tabs>
          <w:tab w:val="num" w:pos="1125"/>
        </w:tabs>
        <w:ind w:left="1125" w:hanging="405"/>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BB410A2"/>
    <w:multiLevelType w:val="hybridMultilevel"/>
    <w:tmpl w:val="A350A52E"/>
    <w:lvl w:ilvl="0" w:tplc="04090001">
      <w:start w:val="1"/>
      <w:numFmt w:val="bullet"/>
      <w:lvlText w:val=""/>
      <w:lvlJc w:val="left"/>
      <w:pPr>
        <w:tabs>
          <w:tab w:val="num" w:pos="360"/>
        </w:tabs>
        <w:ind w:left="360" w:hanging="360"/>
      </w:pPr>
      <w:rPr>
        <w:rFonts w:ascii="Symbol" w:hAnsi="Symbol" w:hint="default"/>
        <w:i w:val="0"/>
      </w:rPr>
    </w:lvl>
    <w:lvl w:ilvl="1" w:tplc="B88EC0D4">
      <w:start w:val="1"/>
      <w:numFmt w:val="lowerLetter"/>
      <w:lvlText w:val="%2."/>
      <w:lvlJc w:val="left"/>
      <w:pPr>
        <w:tabs>
          <w:tab w:val="num" w:pos="1125"/>
        </w:tabs>
        <w:ind w:left="1125" w:hanging="405"/>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CE8223C"/>
    <w:multiLevelType w:val="hybridMultilevel"/>
    <w:tmpl w:val="3D2E6AE2"/>
    <w:lvl w:ilvl="0" w:tplc="04090001">
      <w:start w:val="1"/>
      <w:numFmt w:val="bullet"/>
      <w:lvlText w:val=""/>
      <w:lvlJc w:val="left"/>
      <w:pPr>
        <w:tabs>
          <w:tab w:val="num" w:pos="360"/>
        </w:tabs>
        <w:ind w:left="360" w:hanging="360"/>
      </w:pPr>
      <w:rPr>
        <w:rFonts w:ascii="Symbol" w:hAnsi="Symbol" w:hint="default"/>
        <w:i w:val="0"/>
      </w:rPr>
    </w:lvl>
    <w:lvl w:ilvl="1" w:tplc="04090001">
      <w:start w:val="1"/>
      <w:numFmt w:val="bullet"/>
      <w:lvlText w:val=""/>
      <w:lvlJc w:val="left"/>
      <w:pPr>
        <w:tabs>
          <w:tab w:val="num" w:pos="1125"/>
        </w:tabs>
        <w:ind w:left="1125" w:hanging="405"/>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1D23050"/>
    <w:multiLevelType w:val="hybridMultilevel"/>
    <w:tmpl w:val="6EA0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767F3"/>
    <w:multiLevelType w:val="multilevel"/>
    <w:tmpl w:val="6936C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7E29A7"/>
    <w:multiLevelType w:val="hybridMultilevel"/>
    <w:tmpl w:val="303A7E96"/>
    <w:lvl w:ilvl="0" w:tplc="04090001">
      <w:start w:val="1"/>
      <w:numFmt w:val="bullet"/>
      <w:lvlText w:val=""/>
      <w:lvlJc w:val="left"/>
      <w:pPr>
        <w:tabs>
          <w:tab w:val="num" w:pos="360"/>
        </w:tabs>
        <w:ind w:left="360" w:hanging="360"/>
      </w:pPr>
      <w:rPr>
        <w:rFonts w:ascii="Symbol" w:hAnsi="Symbol" w:hint="default"/>
        <w:i w:val="0"/>
      </w:rPr>
    </w:lvl>
    <w:lvl w:ilvl="1" w:tplc="B88EC0D4">
      <w:start w:val="1"/>
      <w:numFmt w:val="lowerLetter"/>
      <w:lvlText w:val="%2."/>
      <w:lvlJc w:val="left"/>
      <w:pPr>
        <w:tabs>
          <w:tab w:val="num" w:pos="1125"/>
        </w:tabs>
        <w:ind w:left="1125" w:hanging="405"/>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0EE4ECC"/>
    <w:multiLevelType w:val="multilevel"/>
    <w:tmpl w:val="475E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E343C5"/>
    <w:multiLevelType w:val="hybridMultilevel"/>
    <w:tmpl w:val="3FFE4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1929FE"/>
    <w:multiLevelType w:val="hybridMultilevel"/>
    <w:tmpl w:val="46A0E5BA"/>
    <w:lvl w:ilvl="0" w:tplc="04090001">
      <w:start w:val="1"/>
      <w:numFmt w:val="bullet"/>
      <w:lvlText w:val=""/>
      <w:lvlJc w:val="left"/>
      <w:pPr>
        <w:tabs>
          <w:tab w:val="num" w:pos="360"/>
        </w:tabs>
        <w:ind w:left="360" w:hanging="360"/>
      </w:pPr>
      <w:rPr>
        <w:rFonts w:ascii="Symbol" w:hAnsi="Symbol" w:hint="default"/>
        <w:i w:val="0"/>
      </w:rPr>
    </w:lvl>
    <w:lvl w:ilvl="1" w:tplc="B88EC0D4">
      <w:start w:val="1"/>
      <w:numFmt w:val="lowerLetter"/>
      <w:lvlText w:val="%2."/>
      <w:lvlJc w:val="left"/>
      <w:pPr>
        <w:tabs>
          <w:tab w:val="num" w:pos="1125"/>
        </w:tabs>
        <w:ind w:left="1125" w:hanging="405"/>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F0F55A9"/>
    <w:multiLevelType w:val="hybridMultilevel"/>
    <w:tmpl w:val="0672B338"/>
    <w:lvl w:ilvl="0" w:tplc="04090001">
      <w:start w:val="1"/>
      <w:numFmt w:val="bullet"/>
      <w:lvlText w:val=""/>
      <w:lvlJc w:val="left"/>
      <w:pPr>
        <w:tabs>
          <w:tab w:val="num" w:pos="360"/>
        </w:tabs>
        <w:ind w:left="360" w:hanging="360"/>
      </w:pPr>
      <w:rPr>
        <w:rFonts w:ascii="Symbol" w:hAnsi="Symbol" w:hint="default"/>
        <w:i w:val="0"/>
      </w:rPr>
    </w:lvl>
    <w:lvl w:ilvl="1" w:tplc="0409000B">
      <w:start w:val="1"/>
      <w:numFmt w:val="bullet"/>
      <w:lvlText w:val=""/>
      <w:lvlJc w:val="left"/>
      <w:pPr>
        <w:tabs>
          <w:tab w:val="num" w:pos="1125"/>
        </w:tabs>
        <w:ind w:left="1125" w:hanging="405"/>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36701F6"/>
    <w:multiLevelType w:val="hybridMultilevel"/>
    <w:tmpl w:val="D1568646"/>
    <w:lvl w:ilvl="0" w:tplc="04090001">
      <w:start w:val="1"/>
      <w:numFmt w:val="bullet"/>
      <w:lvlText w:val=""/>
      <w:lvlJc w:val="left"/>
      <w:pPr>
        <w:tabs>
          <w:tab w:val="num" w:pos="360"/>
        </w:tabs>
        <w:ind w:left="360" w:hanging="360"/>
      </w:pPr>
      <w:rPr>
        <w:rFonts w:ascii="Symbol" w:hAnsi="Symbol" w:hint="default"/>
        <w:i w:val="0"/>
      </w:rPr>
    </w:lvl>
    <w:lvl w:ilvl="1" w:tplc="B88EC0D4">
      <w:start w:val="1"/>
      <w:numFmt w:val="lowerLetter"/>
      <w:lvlText w:val="%2."/>
      <w:lvlJc w:val="left"/>
      <w:pPr>
        <w:tabs>
          <w:tab w:val="num" w:pos="1125"/>
        </w:tabs>
        <w:ind w:left="1125" w:hanging="405"/>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88273CD"/>
    <w:multiLevelType w:val="hybridMultilevel"/>
    <w:tmpl w:val="A0824310"/>
    <w:lvl w:ilvl="0" w:tplc="04090001">
      <w:start w:val="1"/>
      <w:numFmt w:val="bullet"/>
      <w:lvlText w:val=""/>
      <w:lvlJc w:val="left"/>
      <w:pPr>
        <w:tabs>
          <w:tab w:val="num" w:pos="360"/>
        </w:tabs>
        <w:ind w:left="360" w:hanging="360"/>
      </w:pPr>
      <w:rPr>
        <w:rFonts w:ascii="Symbol" w:hAnsi="Symbol" w:hint="default"/>
        <w:i w:val="0"/>
      </w:rPr>
    </w:lvl>
    <w:lvl w:ilvl="1" w:tplc="B88EC0D4">
      <w:start w:val="1"/>
      <w:numFmt w:val="lowerLetter"/>
      <w:lvlText w:val="%2."/>
      <w:lvlJc w:val="left"/>
      <w:pPr>
        <w:tabs>
          <w:tab w:val="num" w:pos="1125"/>
        </w:tabs>
        <w:ind w:left="1125" w:hanging="405"/>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F467C84"/>
    <w:multiLevelType w:val="multilevel"/>
    <w:tmpl w:val="4D22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56489B"/>
    <w:multiLevelType w:val="hybridMultilevel"/>
    <w:tmpl w:val="4C1AFCB8"/>
    <w:lvl w:ilvl="0" w:tplc="04090001">
      <w:start w:val="1"/>
      <w:numFmt w:val="bullet"/>
      <w:lvlText w:val=""/>
      <w:lvlJc w:val="left"/>
      <w:pPr>
        <w:tabs>
          <w:tab w:val="num" w:pos="360"/>
        </w:tabs>
        <w:ind w:left="360" w:hanging="360"/>
      </w:pPr>
      <w:rPr>
        <w:rFonts w:ascii="Symbol" w:hAnsi="Symbol" w:hint="default"/>
        <w:i w:val="0"/>
      </w:rPr>
    </w:lvl>
    <w:lvl w:ilvl="1" w:tplc="04090001">
      <w:start w:val="1"/>
      <w:numFmt w:val="bullet"/>
      <w:lvlText w:val=""/>
      <w:lvlJc w:val="left"/>
      <w:pPr>
        <w:tabs>
          <w:tab w:val="num" w:pos="1125"/>
        </w:tabs>
        <w:ind w:left="1125" w:hanging="405"/>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7BA37E5"/>
    <w:multiLevelType w:val="hybridMultilevel"/>
    <w:tmpl w:val="08FAB91A"/>
    <w:lvl w:ilvl="0" w:tplc="58E6EA5E">
      <w:start w:val="1"/>
      <w:numFmt w:val="decimal"/>
      <w:lvlText w:val="%1."/>
      <w:lvlJc w:val="left"/>
      <w:pPr>
        <w:tabs>
          <w:tab w:val="num" w:pos="1080"/>
        </w:tabs>
        <w:ind w:left="1080" w:hanging="360"/>
      </w:pPr>
      <w:rPr>
        <w:rFonts w:hint="default"/>
        <w:i w:val="0"/>
      </w:rPr>
    </w:lvl>
    <w:lvl w:ilvl="1" w:tplc="B88EC0D4">
      <w:start w:val="1"/>
      <w:numFmt w:val="lowerLetter"/>
      <w:lvlText w:val="%2."/>
      <w:lvlJc w:val="left"/>
      <w:pPr>
        <w:tabs>
          <w:tab w:val="num" w:pos="1845"/>
        </w:tabs>
        <w:ind w:left="1845" w:hanging="405"/>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C074BE9"/>
    <w:multiLevelType w:val="hybridMultilevel"/>
    <w:tmpl w:val="F3021B56"/>
    <w:lvl w:ilvl="0" w:tplc="04090001">
      <w:start w:val="1"/>
      <w:numFmt w:val="bullet"/>
      <w:lvlText w:val=""/>
      <w:lvlJc w:val="left"/>
      <w:pPr>
        <w:tabs>
          <w:tab w:val="num" w:pos="360"/>
        </w:tabs>
        <w:ind w:left="360" w:hanging="360"/>
      </w:pPr>
      <w:rPr>
        <w:rFonts w:ascii="Symbol" w:hAnsi="Symbol" w:hint="default"/>
        <w:i w:val="0"/>
      </w:rPr>
    </w:lvl>
    <w:lvl w:ilvl="1" w:tplc="B88EC0D4">
      <w:start w:val="1"/>
      <w:numFmt w:val="lowerLetter"/>
      <w:lvlText w:val="%2."/>
      <w:lvlJc w:val="left"/>
      <w:pPr>
        <w:tabs>
          <w:tab w:val="num" w:pos="1125"/>
        </w:tabs>
        <w:ind w:left="1125" w:hanging="405"/>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0B24F61"/>
    <w:multiLevelType w:val="hybridMultilevel"/>
    <w:tmpl w:val="ED545474"/>
    <w:lvl w:ilvl="0" w:tplc="04090001">
      <w:start w:val="1"/>
      <w:numFmt w:val="bullet"/>
      <w:lvlText w:val=""/>
      <w:lvlJc w:val="left"/>
      <w:pPr>
        <w:tabs>
          <w:tab w:val="num" w:pos="360"/>
        </w:tabs>
        <w:ind w:left="360" w:hanging="360"/>
      </w:pPr>
      <w:rPr>
        <w:rFonts w:ascii="Symbol" w:hAnsi="Symbol" w:hint="default"/>
        <w:i w:val="0"/>
      </w:rPr>
    </w:lvl>
    <w:lvl w:ilvl="1" w:tplc="B88EC0D4">
      <w:start w:val="1"/>
      <w:numFmt w:val="lowerLetter"/>
      <w:lvlText w:val="%2."/>
      <w:lvlJc w:val="left"/>
      <w:pPr>
        <w:tabs>
          <w:tab w:val="num" w:pos="1125"/>
        </w:tabs>
        <w:ind w:left="1125" w:hanging="405"/>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82D545C"/>
    <w:multiLevelType w:val="hybridMultilevel"/>
    <w:tmpl w:val="04F6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A2082F"/>
    <w:multiLevelType w:val="hybridMultilevel"/>
    <w:tmpl w:val="282A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023186"/>
    <w:multiLevelType w:val="hybridMultilevel"/>
    <w:tmpl w:val="381858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9F20488"/>
    <w:multiLevelType w:val="multilevel"/>
    <w:tmpl w:val="2914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4A4C80"/>
    <w:multiLevelType w:val="hybridMultilevel"/>
    <w:tmpl w:val="1C4AB5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FA6655F"/>
    <w:multiLevelType w:val="hybridMultilevel"/>
    <w:tmpl w:val="97BC762E"/>
    <w:lvl w:ilvl="0" w:tplc="04090001">
      <w:start w:val="1"/>
      <w:numFmt w:val="bullet"/>
      <w:lvlText w:val=""/>
      <w:lvlJc w:val="left"/>
      <w:pPr>
        <w:tabs>
          <w:tab w:val="num" w:pos="360"/>
        </w:tabs>
        <w:ind w:left="360" w:hanging="360"/>
      </w:pPr>
      <w:rPr>
        <w:rFonts w:ascii="Symbol" w:hAnsi="Symbol" w:hint="default"/>
        <w:i w:val="0"/>
      </w:rPr>
    </w:lvl>
    <w:lvl w:ilvl="1" w:tplc="B88EC0D4">
      <w:start w:val="1"/>
      <w:numFmt w:val="lowerLetter"/>
      <w:lvlText w:val="%2."/>
      <w:lvlJc w:val="left"/>
      <w:pPr>
        <w:tabs>
          <w:tab w:val="num" w:pos="1125"/>
        </w:tabs>
        <w:ind w:left="1125" w:hanging="405"/>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04049767">
    <w:abstractNumId w:val="16"/>
  </w:num>
  <w:num w:numId="2" w16cid:durableId="945238980">
    <w:abstractNumId w:val="6"/>
  </w:num>
  <w:num w:numId="3" w16cid:durableId="585307922">
    <w:abstractNumId w:val="11"/>
  </w:num>
  <w:num w:numId="4" w16cid:durableId="1978293101">
    <w:abstractNumId w:val="22"/>
  </w:num>
  <w:num w:numId="5" w16cid:durableId="1363822191">
    <w:abstractNumId w:val="2"/>
  </w:num>
  <w:num w:numId="6" w16cid:durableId="555166456">
    <w:abstractNumId w:val="17"/>
  </w:num>
  <w:num w:numId="7" w16cid:durableId="779376470">
    <w:abstractNumId w:val="7"/>
  </w:num>
  <w:num w:numId="8" w16cid:durableId="1336806592">
    <w:abstractNumId w:val="21"/>
  </w:num>
  <w:num w:numId="9" w16cid:durableId="445924694">
    <w:abstractNumId w:val="1"/>
  </w:num>
  <w:num w:numId="10" w16cid:durableId="1529249453">
    <w:abstractNumId w:val="14"/>
  </w:num>
  <w:num w:numId="11" w16cid:durableId="95684924">
    <w:abstractNumId w:val="28"/>
  </w:num>
  <w:num w:numId="12" w16cid:durableId="1581061396">
    <w:abstractNumId w:val="5"/>
  </w:num>
  <w:num w:numId="13" w16cid:durableId="1418206210">
    <w:abstractNumId w:val="20"/>
  </w:num>
  <w:num w:numId="14" w16cid:durableId="1103258996">
    <w:abstractNumId w:val="19"/>
  </w:num>
  <w:num w:numId="15" w16cid:durableId="1160074495">
    <w:abstractNumId w:val="8"/>
  </w:num>
  <w:num w:numId="16" w16cid:durableId="1658460644">
    <w:abstractNumId w:val="15"/>
  </w:num>
  <w:num w:numId="17" w16cid:durableId="1127041591">
    <w:abstractNumId w:val="0"/>
  </w:num>
  <w:num w:numId="18" w16cid:durableId="1913075608">
    <w:abstractNumId w:val="23"/>
  </w:num>
  <w:num w:numId="19" w16cid:durableId="1790784439">
    <w:abstractNumId w:val="9"/>
  </w:num>
  <w:num w:numId="20" w16cid:durableId="1686789595">
    <w:abstractNumId w:val="13"/>
  </w:num>
  <w:num w:numId="21" w16cid:durableId="1808666939">
    <w:abstractNumId w:val="24"/>
  </w:num>
  <w:num w:numId="22" w16cid:durableId="1490832120">
    <w:abstractNumId w:val="3"/>
  </w:num>
  <w:num w:numId="23" w16cid:durableId="1051423891">
    <w:abstractNumId w:val="27"/>
  </w:num>
  <w:num w:numId="24" w16cid:durableId="1625766284">
    <w:abstractNumId w:val="25"/>
  </w:num>
  <w:num w:numId="25" w16cid:durableId="1005015311">
    <w:abstractNumId w:val="4"/>
  </w:num>
  <w:num w:numId="26" w16cid:durableId="643775108">
    <w:abstractNumId w:val="10"/>
  </w:num>
  <w:num w:numId="27" w16cid:durableId="6559695">
    <w:abstractNumId w:val="26"/>
  </w:num>
  <w:num w:numId="28" w16cid:durableId="2023119890">
    <w:abstractNumId w:val="12"/>
  </w:num>
  <w:num w:numId="29" w16cid:durableId="1854760907">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80FFD"/>
    <w:rsid w:val="00000BEA"/>
    <w:rsid w:val="000055B7"/>
    <w:rsid w:val="000112E9"/>
    <w:rsid w:val="00013392"/>
    <w:rsid w:val="000238B4"/>
    <w:rsid w:val="00024BDA"/>
    <w:rsid w:val="00027BBF"/>
    <w:rsid w:val="00027DCB"/>
    <w:rsid w:val="00030B16"/>
    <w:rsid w:val="000311EB"/>
    <w:rsid w:val="00034324"/>
    <w:rsid w:val="00035F7C"/>
    <w:rsid w:val="00036D81"/>
    <w:rsid w:val="00041A23"/>
    <w:rsid w:val="00041D08"/>
    <w:rsid w:val="00041EE5"/>
    <w:rsid w:val="00042200"/>
    <w:rsid w:val="00042853"/>
    <w:rsid w:val="00054EED"/>
    <w:rsid w:val="000566F9"/>
    <w:rsid w:val="00060BF6"/>
    <w:rsid w:val="00062F3C"/>
    <w:rsid w:val="0006348B"/>
    <w:rsid w:val="000643CA"/>
    <w:rsid w:val="00065A0D"/>
    <w:rsid w:val="00066A63"/>
    <w:rsid w:val="000735F2"/>
    <w:rsid w:val="000820E3"/>
    <w:rsid w:val="00085B50"/>
    <w:rsid w:val="0008657B"/>
    <w:rsid w:val="00092DB9"/>
    <w:rsid w:val="00096C84"/>
    <w:rsid w:val="000A62DD"/>
    <w:rsid w:val="000B5C3F"/>
    <w:rsid w:val="000B7711"/>
    <w:rsid w:val="000C4B4F"/>
    <w:rsid w:val="000C5AED"/>
    <w:rsid w:val="000D00BD"/>
    <w:rsid w:val="000D27EA"/>
    <w:rsid w:val="000D59EF"/>
    <w:rsid w:val="000D6C3B"/>
    <w:rsid w:val="000E29F2"/>
    <w:rsid w:val="000E5BE5"/>
    <w:rsid w:val="000E682C"/>
    <w:rsid w:val="000F5122"/>
    <w:rsid w:val="001045C1"/>
    <w:rsid w:val="00107218"/>
    <w:rsid w:val="0011089E"/>
    <w:rsid w:val="00110ED2"/>
    <w:rsid w:val="00111988"/>
    <w:rsid w:val="00111CF8"/>
    <w:rsid w:val="001162FB"/>
    <w:rsid w:val="001172D1"/>
    <w:rsid w:val="00126FD1"/>
    <w:rsid w:val="00127077"/>
    <w:rsid w:val="00130692"/>
    <w:rsid w:val="00133A15"/>
    <w:rsid w:val="00134EB5"/>
    <w:rsid w:val="00135F76"/>
    <w:rsid w:val="001379AE"/>
    <w:rsid w:val="0014266F"/>
    <w:rsid w:val="00154E63"/>
    <w:rsid w:val="00165C33"/>
    <w:rsid w:val="00172B04"/>
    <w:rsid w:val="00174D39"/>
    <w:rsid w:val="00177BF0"/>
    <w:rsid w:val="0019001B"/>
    <w:rsid w:val="00195A24"/>
    <w:rsid w:val="001A07DC"/>
    <w:rsid w:val="001A37C2"/>
    <w:rsid w:val="001B10CD"/>
    <w:rsid w:val="001B3B94"/>
    <w:rsid w:val="001B4042"/>
    <w:rsid w:val="001B478A"/>
    <w:rsid w:val="001B507B"/>
    <w:rsid w:val="001C378E"/>
    <w:rsid w:val="001C72D8"/>
    <w:rsid w:val="001D3A49"/>
    <w:rsid w:val="001D57F5"/>
    <w:rsid w:val="001D7596"/>
    <w:rsid w:val="001E3D3D"/>
    <w:rsid w:val="001F19D3"/>
    <w:rsid w:val="001F3780"/>
    <w:rsid w:val="001F4CE3"/>
    <w:rsid w:val="0020194E"/>
    <w:rsid w:val="00203768"/>
    <w:rsid w:val="00206FD7"/>
    <w:rsid w:val="0021038D"/>
    <w:rsid w:val="00210593"/>
    <w:rsid w:val="002163DE"/>
    <w:rsid w:val="00216880"/>
    <w:rsid w:val="00220201"/>
    <w:rsid w:val="00220FE1"/>
    <w:rsid w:val="00221102"/>
    <w:rsid w:val="0022458E"/>
    <w:rsid w:val="00230B43"/>
    <w:rsid w:val="00230CEC"/>
    <w:rsid w:val="00240ECB"/>
    <w:rsid w:val="002419EE"/>
    <w:rsid w:val="00247065"/>
    <w:rsid w:val="00250C26"/>
    <w:rsid w:val="002513AA"/>
    <w:rsid w:val="00252039"/>
    <w:rsid w:val="002545A5"/>
    <w:rsid w:val="00255422"/>
    <w:rsid w:val="0026202F"/>
    <w:rsid w:val="00266531"/>
    <w:rsid w:val="002717E5"/>
    <w:rsid w:val="00272F9A"/>
    <w:rsid w:val="00274B9B"/>
    <w:rsid w:val="002750A5"/>
    <w:rsid w:val="00277C55"/>
    <w:rsid w:val="00281F37"/>
    <w:rsid w:val="00286612"/>
    <w:rsid w:val="00286874"/>
    <w:rsid w:val="00286D5A"/>
    <w:rsid w:val="0029284D"/>
    <w:rsid w:val="00295030"/>
    <w:rsid w:val="00295D3C"/>
    <w:rsid w:val="0029618F"/>
    <w:rsid w:val="002A0F8B"/>
    <w:rsid w:val="002A4857"/>
    <w:rsid w:val="002A5A8A"/>
    <w:rsid w:val="002B213B"/>
    <w:rsid w:val="002B27B6"/>
    <w:rsid w:val="002B5206"/>
    <w:rsid w:val="002C6825"/>
    <w:rsid w:val="002D24F8"/>
    <w:rsid w:val="002E2CFE"/>
    <w:rsid w:val="002E36B7"/>
    <w:rsid w:val="002E45D1"/>
    <w:rsid w:val="002F6D8E"/>
    <w:rsid w:val="003015F0"/>
    <w:rsid w:val="00302072"/>
    <w:rsid w:val="00302BD8"/>
    <w:rsid w:val="00303F6D"/>
    <w:rsid w:val="00314955"/>
    <w:rsid w:val="00315337"/>
    <w:rsid w:val="00315843"/>
    <w:rsid w:val="0031673F"/>
    <w:rsid w:val="00320033"/>
    <w:rsid w:val="0032295A"/>
    <w:rsid w:val="00324E9F"/>
    <w:rsid w:val="003310D9"/>
    <w:rsid w:val="0033153F"/>
    <w:rsid w:val="0033279F"/>
    <w:rsid w:val="00334C97"/>
    <w:rsid w:val="00342F3E"/>
    <w:rsid w:val="003467D8"/>
    <w:rsid w:val="00346CB9"/>
    <w:rsid w:val="0034744A"/>
    <w:rsid w:val="00351ACB"/>
    <w:rsid w:val="00353912"/>
    <w:rsid w:val="003607D0"/>
    <w:rsid w:val="00361480"/>
    <w:rsid w:val="003659D3"/>
    <w:rsid w:val="00386B46"/>
    <w:rsid w:val="003A4E16"/>
    <w:rsid w:val="003A4E84"/>
    <w:rsid w:val="003A762C"/>
    <w:rsid w:val="003A7CAE"/>
    <w:rsid w:val="003B3AF7"/>
    <w:rsid w:val="003B5EB6"/>
    <w:rsid w:val="003B6C05"/>
    <w:rsid w:val="003C1630"/>
    <w:rsid w:val="003C243C"/>
    <w:rsid w:val="003D127D"/>
    <w:rsid w:val="003D752C"/>
    <w:rsid w:val="003D79B8"/>
    <w:rsid w:val="003F2758"/>
    <w:rsid w:val="003F72D1"/>
    <w:rsid w:val="003F7471"/>
    <w:rsid w:val="003F7E4F"/>
    <w:rsid w:val="004027D4"/>
    <w:rsid w:val="00403731"/>
    <w:rsid w:val="00412D87"/>
    <w:rsid w:val="0041331A"/>
    <w:rsid w:val="00414A7F"/>
    <w:rsid w:val="00416052"/>
    <w:rsid w:val="0043030C"/>
    <w:rsid w:val="004372FA"/>
    <w:rsid w:val="004456EA"/>
    <w:rsid w:val="004509EF"/>
    <w:rsid w:val="00451528"/>
    <w:rsid w:val="004558E0"/>
    <w:rsid w:val="0045659D"/>
    <w:rsid w:val="00463DF9"/>
    <w:rsid w:val="0046790A"/>
    <w:rsid w:val="00474F70"/>
    <w:rsid w:val="0047785F"/>
    <w:rsid w:val="004807FD"/>
    <w:rsid w:val="004841DA"/>
    <w:rsid w:val="00484E38"/>
    <w:rsid w:val="004A504E"/>
    <w:rsid w:val="004B009F"/>
    <w:rsid w:val="004C2DBE"/>
    <w:rsid w:val="004C5969"/>
    <w:rsid w:val="004D11A8"/>
    <w:rsid w:val="004D1F0B"/>
    <w:rsid w:val="004D24D6"/>
    <w:rsid w:val="004D7B8F"/>
    <w:rsid w:val="004E02BD"/>
    <w:rsid w:val="004E2E7C"/>
    <w:rsid w:val="004E67A4"/>
    <w:rsid w:val="004F1CF8"/>
    <w:rsid w:val="004F26A6"/>
    <w:rsid w:val="00502844"/>
    <w:rsid w:val="00506FCA"/>
    <w:rsid w:val="00507931"/>
    <w:rsid w:val="005124C8"/>
    <w:rsid w:val="0052773F"/>
    <w:rsid w:val="00535E08"/>
    <w:rsid w:val="00535F8E"/>
    <w:rsid w:val="0053621F"/>
    <w:rsid w:val="0053764E"/>
    <w:rsid w:val="005426B3"/>
    <w:rsid w:val="00550E0B"/>
    <w:rsid w:val="0055250F"/>
    <w:rsid w:val="005549F2"/>
    <w:rsid w:val="00554F41"/>
    <w:rsid w:val="00556E88"/>
    <w:rsid w:val="0055746A"/>
    <w:rsid w:val="00560012"/>
    <w:rsid w:val="00562EBE"/>
    <w:rsid w:val="00566BAE"/>
    <w:rsid w:val="00567910"/>
    <w:rsid w:val="00571B1A"/>
    <w:rsid w:val="00571CCC"/>
    <w:rsid w:val="005804CD"/>
    <w:rsid w:val="005806C5"/>
    <w:rsid w:val="00580B31"/>
    <w:rsid w:val="00582447"/>
    <w:rsid w:val="00583BFB"/>
    <w:rsid w:val="00584238"/>
    <w:rsid w:val="00585EDA"/>
    <w:rsid w:val="00587B88"/>
    <w:rsid w:val="00592023"/>
    <w:rsid w:val="005946EF"/>
    <w:rsid w:val="00597196"/>
    <w:rsid w:val="005A4EB3"/>
    <w:rsid w:val="005A742F"/>
    <w:rsid w:val="005A7D3B"/>
    <w:rsid w:val="005B29EC"/>
    <w:rsid w:val="005B3BC2"/>
    <w:rsid w:val="005C4E69"/>
    <w:rsid w:val="005C66AA"/>
    <w:rsid w:val="005D33E7"/>
    <w:rsid w:val="005D5175"/>
    <w:rsid w:val="005E040D"/>
    <w:rsid w:val="005E22E6"/>
    <w:rsid w:val="005E2437"/>
    <w:rsid w:val="005F02C3"/>
    <w:rsid w:val="005F1F40"/>
    <w:rsid w:val="005F5D55"/>
    <w:rsid w:val="005F6D54"/>
    <w:rsid w:val="00601430"/>
    <w:rsid w:val="00605AC6"/>
    <w:rsid w:val="00607597"/>
    <w:rsid w:val="006076E6"/>
    <w:rsid w:val="006110F0"/>
    <w:rsid w:val="00612EC6"/>
    <w:rsid w:val="00615D21"/>
    <w:rsid w:val="00627FB7"/>
    <w:rsid w:val="0063128E"/>
    <w:rsid w:val="00637B5C"/>
    <w:rsid w:val="00637C78"/>
    <w:rsid w:val="00641BD1"/>
    <w:rsid w:val="00642696"/>
    <w:rsid w:val="00652B4F"/>
    <w:rsid w:val="006542F9"/>
    <w:rsid w:val="00661B9A"/>
    <w:rsid w:val="00665838"/>
    <w:rsid w:val="00665ECA"/>
    <w:rsid w:val="00672A9F"/>
    <w:rsid w:val="0067399A"/>
    <w:rsid w:val="00673F10"/>
    <w:rsid w:val="00675152"/>
    <w:rsid w:val="006777FC"/>
    <w:rsid w:val="006838C9"/>
    <w:rsid w:val="00686A38"/>
    <w:rsid w:val="006871EE"/>
    <w:rsid w:val="00687E60"/>
    <w:rsid w:val="00695A73"/>
    <w:rsid w:val="006B3E2C"/>
    <w:rsid w:val="006C2DFF"/>
    <w:rsid w:val="006C6068"/>
    <w:rsid w:val="006D1A13"/>
    <w:rsid w:val="006D21A7"/>
    <w:rsid w:val="006D2B96"/>
    <w:rsid w:val="006F00F5"/>
    <w:rsid w:val="006F3E73"/>
    <w:rsid w:val="006F6EFB"/>
    <w:rsid w:val="00702776"/>
    <w:rsid w:val="007179B7"/>
    <w:rsid w:val="00720986"/>
    <w:rsid w:val="00723989"/>
    <w:rsid w:val="00740D9B"/>
    <w:rsid w:val="007425F5"/>
    <w:rsid w:val="00743725"/>
    <w:rsid w:val="00753887"/>
    <w:rsid w:val="00755D12"/>
    <w:rsid w:val="00767FDA"/>
    <w:rsid w:val="00770AF4"/>
    <w:rsid w:val="007717CB"/>
    <w:rsid w:val="00771CC4"/>
    <w:rsid w:val="0078156F"/>
    <w:rsid w:val="00782A32"/>
    <w:rsid w:val="007833B6"/>
    <w:rsid w:val="0078493D"/>
    <w:rsid w:val="007852D9"/>
    <w:rsid w:val="00785D40"/>
    <w:rsid w:val="0079039B"/>
    <w:rsid w:val="00792BEF"/>
    <w:rsid w:val="00793B07"/>
    <w:rsid w:val="00795F2D"/>
    <w:rsid w:val="00797E00"/>
    <w:rsid w:val="007A1141"/>
    <w:rsid w:val="007B345E"/>
    <w:rsid w:val="007C1384"/>
    <w:rsid w:val="007C58BE"/>
    <w:rsid w:val="007C7C06"/>
    <w:rsid w:val="007D09E7"/>
    <w:rsid w:val="007D4D29"/>
    <w:rsid w:val="007D5312"/>
    <w:rsid w:val="007D54A1"/>
    <w:rsid w:val="007E259C"/>
    <w:rsid w:val="007E3FB5"/>
    <w:rsid w:val="007E459A"/>
    <w:rsid w:val="007E6ED4"/>
    <w:rsid w:val="007F12BD"/>
    <w:rsid w:val="007F2516"/>
    <w:rsid w:val="007F78A0"/>
    <w:rsid w:val="00813CE5"/>
    <w:rsid w:val="00814D45"/>
    <w:rsid w:val="00820833"/>
    <w:rsid w:val="00822886"/>
    <w:rsid w:val="00830520"/>
    <w:rsid w:val="0083313A"/>
    <w:rsid w:val="00833340"/>
    <w:rsid w:val="00834031"/>
    <w:rsid w:val="008353C2"/>
    <w:rsid w:val="00837FBE"/>
    <w:rsid w:val="00841887"/>
    <w:rsid w:val="00855E39"/>
    <w:rsid w:val="00863E00"/>
    <w:rsid w:val="00863F8D"/>
    <w:rsid w:val="00871A92"/>
    <w:rsid w:val="00880F12"/>
    <w:rsid w:val="00883268"/>
    <w:rsid w:val="00883397"/>
    <w:rsid w:val="008844AD"/>
    <w:rsid w:val="00894AE7"/>
    <w:rsid w:val="0089772C"/>
    <w:rsid w:val="00897FDC"/>
    <w:rsid w:val="008A4B9D"/>
    <w:rsid w:val="008A585A"/>
    <w:rsid w:val="008A5A80"/>
    <w:rsid w:val="008A629C"/>
    <w:rsid w:val="008A6CAD"/>
    <w:rsid w:val="008B027B"/>
    <w:rsid w:val="008B0A74"/>
    <w:rsid w:val="008B0A89"/>
    <w:rsid w:val="008B214C"/>
    <w:rsid w:val="008C0F60"/>
    <w:rsid w:val="008C11D0"/>
    <w:rsid w:val="008C18AA"/>
    <w:rsid w:val="008C1CF8"/>
    <w:rsid w:val="008D3C6A"/>
    <w:rsid w:val="008D6EF5"/>
    <w:rsid w:val="008E00AB"/>
    <w:rsid w:val="008E52AB"/>
    <w:rsid w:val="008E6508"/>
    <w:rsid w:val="008F7C38"/>
    <w:rsid w:val="009030C3"/>
    <w:rsid w:val="00903DDF"/>
    <w:rsid w:val="009068D8"/>
    <w:rsid w:val="00906ABF"/>
    <w:rsid w:val="00907D4B"/>
    <w:rsid w:val="009138DB"/>
    <w:rsid w:val="009140AE"/>
    <w:rsid w:val="009144BC"/>
    <w:rsid w:val="00915E18"/>
    <w:rsid w:val="00916CB7"/>
    <w:rsid w:val="009224EC"/>
    <w:rsid w:val="00932368"/>
    <w:rsid w:val="00933822"/>
    <w:rsid w:val="00933FA4"/>
    <w:rsid w:val="00936251"/>
    <w:rsid w:val="00937D9B"/>
    <w:rsid w:val="00941436"/>
    <w:rsid w:val="00943DDB"/>
    <w:rsid w:val="00945B17"/>
    <w:rsid w:val="009531DC"/>
    <w:rsid w:val="009572FA"/>
    <w:rsid w:val="00957FF0"/>
    <w:rsid w:val="009675CE"/>
    <w:rsid w:val="00967A23"/>
    <w:rsid w:val="009730EF"/>
    <w:rsid w:val="009741C8"/>
    <w:rsid w:val="00980FFD"/>
    <w:rsid w:val="00983825"/>
    <w:rsid w:val="009913AE"/>
    <w:rsid w:val="00992252"/>
    <w:rsid w:val="009928DA"/>
    <w:rsid w:val="009936A9"/>
    <w:rsid w:val="009A06B4"/>
    <w:rsid w:val="009A110B"/>
    <w:rsid w:val="009A1A19"/>
    <w:rsid w:val="009A1CA7"/>
    <w:rsid w:val="009B0EA2"/>
    <w:rsid w:val="009B27FB"/>
    <w:rsid w:val="009D0566"/>
    <w:rsid w:val="009E05B8"/>
    <w:rsid w:val="009E0D9E"/>
    <w:rsid w:val="009E4630"/>
    <w:rsid w:val="009F1CB0"/>
    <w:rsid w:val="009F2F85"/>
    <w:rsid w:val="009F4A46"/>
    <w:rsid w:val="009F63BC"/>
    <w:rsid w:val="009F6FFA"/>
    <w:rsid w:val="00A02C50"/>
    <w:rsid w:val="00A0673A"/>
    <w:rsid w:val="00A11DC2"/>
    <w:rsid w:val="00A1336E"/>
    <w:rsid w:val="00A15049"/>
    <w:rsid w:val="00A167FE"/>
    <w:rsid w:val="00A2072B"/>
    <w:rsid w:val="00A20EAE"/>
    <w:rsid w:val="00A22AFB"/>
    <w:rsid w:val="00A24A2B"/>
    <w:rsid w:val="00A31695"/>
    <w:rsid w:val="00A33CD6"/>
    <w:rsid w:val="00A41936"/>
    <w:rsid w:val="00A460DE"/>
    <w:rsid w:val="00A46484"/>
    <w:rsid w:val="00A4770B"/>
    <w:rsid w:val="00A47B38"/>
    <w:rsid w:val="00A533B9"/>
    <w:rsid w:val="00A5588C"/>
    <w:rsid w:val="00A60870"/>
    <w:rsid w:val="00A64E79"/>
    <w:rsid w:val="00A65510"/>
    <w:rsid w:val="00A67371"/>
    <w:rsid w:val="00A733E9"/>
    <w:rsid w:val="00A74789"/>
    <w:rsid w:val="00A74E5F"/>
    <w:rsid w:val="00A779CC"/>
    <w:rsid w:val="00A80BE9"/>
    <w:rsid w:val="00A97873"/>
    <w:rsid w:val="00AA0644"/>
    <w:rsid w:val="00AA1960"/>
    <w:rsid w:val="00AA28EE"/>
    <w:rsid w:val="00AA2F8A"/>
    <w:rsid w:val="00AB126D"/>
    <w:rsid w:val="00AB2964"/>
    <w:rsid w:val="00AB29B6"/>
    <w:rsid w:val="00AB6CBE"/>
    <w:rsid w:val="00AB7E02"/>
    <w:rsid w:val="00AC0336"/>
    <w:rsid w:val="00AC12C6"/>
    <w:rsid w:val="00AD0A93"/>
    <w:rsid w:val="00AD3486"/>
    <w:rsid w:val="00AD4B75"/>
    <w:rsid w:val="00AE002C"/>
    <w:rsid w:val="00AF1B3B"/>
    <w:rsid w:val="00AF425F"/>
    <w:rsid w:val="00AF58DB"/>
    <w:rsid w:val="00B049A2"/>
    <w:rsid w:val="00B055F5"/>
    <w:rsid w:val="00B1064B"/>
    <w:rsid w:val="00B111F1"/>
    <w:rsid w:val="00B12333"/>
    <w:rsid w:val="00B139DC"/>
    <w:rsid w:val="00B17088"/>
    <w:rsid w:val="00B31897"/>
    <w:rsid w:val="00B560DC"/>
    <w:rsid w:val="00B5697D"/>
    <w:rsid w:val="00B56CB7"/>
    <w:rsid w:val="00B576BB"/>
    <w:rsid w:val="00B6200A"/>
    <w:rsid w:val="00B6516D"/>
    <w:rsid w:val="00B70614"/>
    <w:rsid w:val="00B71721"/>
    <w:rsid w:val="00B71D4A"/>
    <w:rsid w:val="00B7253B"/>
    <w:rsid w:val="00B80890"/>
    <w:rsid w:val="00B8672B"/>
    <w:rsid w:val="00B86C94"/>
    <w:rsid w:val="00B90DE7"/>
    <w:rsid w:val="00B92FF0"/>
    <w:rsid w:val="00B933D3"/>
    <w:rsid w:val="00B9433C"/>
    <w:rsid w:val="00B94748"/>
    <w:rsid w:val="00B94B09"/>
    <w:rsid w:val="00B96D4B"/>
    <w:rsid w:val="00B976E4"/>
    <w:rsid w:val="00BA0222"/>
    <w:rsid w:val="00BA2B73"/>
    <w:rsid w:val="00BA7EF1"/>
    <w:rsid w:val="00BA7F83"/>
    <w:rsid w:val="00BB0B35"/>
    <w:rsid w:val="00BB0B54"/>
    <w:rsid w:val="00BB179D"/>
    <w:rsid w:val="00BB19DF"/>
    <w:rsid w:val="00BC77FA"/>
    <w:rsid w:val="00BD2245"/>
    <w:rsid w:val="00BE22F6"/>
    <w:rsid w:val="00BE5B75"/>
    <w:rsid w:val="00BE6642"/>
    <w:rsid w:val="00BF1931"/>
    <w:rsid w:val="00BF5FF8"/>
    <w:rsid w:val="00BF6A31"/>
    <w:rsid w:val="00C0274C"/>
    <w:rsid w:val="00C04DCB"/>
    <w:rsid w:val="00C06E90"/>
    <w:rsid w:val="00C11676"/>
    <w:rsid w:val="00C31849"/>
    <w:rsid w:val="00C35755"/>
    <w:rsid w:val="00C359BA"/>
    <w:rsid w:val="00C37680"/>
    <w:rsid w:val="00C42F71"/>
    <w:rsid w:val="00C45C8D"/>
    <w:rsid w:val="00C46A46"/>
    <w:rsid w:val="00C46CC4"/>
    <w:rsid w:val="00C511FB"/>
    <w:rsid w:val="00C55B1B"/>
    <w:rsid w:val="00C61582"/>
    <w:rsid w:val="00C63ECD"/>
    <w:rsid w:val="00C63EEA"/>
    <w:rsid w:val="00C73018"/>
    <w:rsid w:val="00C73C5B"/>
    <w:rsid w:val="00CA6E19"/>
    <w:rsid w:val="00CA7BE8"/>
    <w:rsid w:val="00CB022F"/>
    <w:rsid w:val="00CB5352"/>
    <w:rsid w:val="00CB72F7"/>
    <w:rsid w:val="00CC2B06"/>
    <w:rsid w:val="00CC607C"/>
    <w:rsid w:val="00CC7155"/>
    <w:rsid w:val="00CE0738"/>
    <w:rsid w:val="00CE1C23"/>
    <w:rsid w:val="00CE2014"/>
    <w:rsid w:val="00CE3D33"/>
    <w:rsid w:val="00CE4387"/>
    <w:rsid w:val="00CF0EF5"/>
    <w:rsid w:val="00CF15D2"/>
    <w:rsid w:val="00D039A4"/>
    <w:rsid w:val="00D03CCA"/>
    <w:rsid w:val="00D06E04"/>
    <w:rsid w:val="00D11EB4"/>
    <w:rsid w:val="00D136F9"/>
    <w:rsid w:val="00D30163"/>
    <w:rsid w:val="00D3276F"/>
    <w:rsid w:val="00D32F26"/>
    <w:rsid w:val="00D42C04"/>
    <w:rsid w:val="00D5657C"/>
    <w:rsid w:val="00D63849"/>
    <w:rsid w:val="00D72682"/>
    <w:rsid w:val="00D736A5"/>
    <w:rsid w:val="00D76302"/>
    <w:rsid w:val="00D76855"/>
    <w:rsid w:val="00D84A9E"/>
    <w:rsid w:val="00D8771D"/>
    <w:rsid w:val="00D9155E"/>
    <w:rsid w:val="00D91D9C"/>
    <w:rsid w:val="00D965F1"/>
    <w:rsid w:val="00DA2172"/>
    <w:rsid w:val="00DA225E"/>
    <w:rsid w:val="00DB24EB"/>
    <w:rsid w:val="00DB71F7"/>
    <w:rsid w:val="00DC02E5"/>
    <w:rsid w:val="00DC1DDA"/>
    <w:rsid w:val="00DC556D"/>
    <w:rsid w:val="00DD0A49"/>
    <w:rsid w:val="00DD2D33"/>
    <w:rsid w:val="00DD3042"/>
    <w:rsid w:val="00DD6E6D"/>
    <w:rsid w:val="00DE132D"/>
    <w:rsid w:val="00DE507D"/>
    <w:rsid w:val="00DF1308"/>
    <w:rsid w:val="00DF2B94"/>
    <w:rsid w:val="00DF3F5D"/>
    <w:rsid w:val="00DF57CC"/>
    <w:rsid w:val="00E017CA"/>
    <w:rsid w:val="00E07DD3"/>
    <w:rsid w:val="00E14343"/>
    <w:rsid w:val="00E146A0"/>
    <w:rsid w:val="00E17C99"/>
    <w:rsid w:val="00E23AD4"/>
    <w:rsid w:val="00E241C4"/>
    <w:rsid w:val="00E32EE0"/>
    <w:rsid w:val="00E35990"/>
    <w:rsid w:val="00E360D6"/>
    <w:rsid w:val="00E42C72"/>
    <w:rsid w:val="00E432EE"/>
    <w:rsid w:val="00E46586"/>
    <w:rsid w:val="00E47F7C"/>
    <w:rsid w:val="00E5472D"/>
    <w:rsid w:val="00E55C9F"/>
    <w:rsid w:val="00E60E99"/>
    <w:rsid w:val="00E62707"/>
    <w:rsid w:val="00E634F1"/>
    <w:rsid w:val="00E650A2"/>
    <w:rsid w:val="00E65561"/>
    <w:rsid w:val="00E664B5"/>
    <w:rsid w:val="00E71988"/>
    <w:rsid w:val="00E75BB4"/>
    <w:rsid w:val="00E8308A"/>
    <w:rsid w:val="00E85C8A"/>
    <w:rsid w:val="00E86569"/>
    <w:rsid w:val="00EA6D29"/>
    <w:rsid w:val="00EB0C15"/>
    <w:rsid w:val="00EB14BC"/>
    <w:rsid w:val="00EB781B"/>
    <w:rsid w:val="00EC7914"/>
    <w:rsid w:val="00EC7B6D"/>
    <w:rsid w:val="00ED6987"/>
    <w:rsid w:val="00ED7651"/>
    <w:rsid w:val="00ED7A4F"/>
    <w:rsid w:val="00EE3F1C"/>
    <w:rsid w:val="00EF6446"/>
    <w:rsid w:val="00F02CD8"/>
    <w:rsid w:val="00F4024A"/>
    <w:rsid w:val="00F4476F"/>
    <w:rsid w:val="00F50C87"/>
    <w:rsid w:val="00F56ACA"/>
    <w:rsid w:val="00F61869"/>
    <w:rsid w:val="00F622C6"/>
    <w:rsid w:val="00F641AA"/>
    <w:rsid w:val="00F720FD"/>
    <w:rsid w:val="00F742BC"/>
    <w:rsid w:val="00F74DF9"/>
    <w:rsid w:val="00F84C7A"/>
    <w:rsid w:val="00F9320B"/>
    <w:rsid w:val="00F938E9"/>
    <w:rsid w:val="00F97F76"/>
    <w:rsid w:val="00FA2201"/>
    <w:rsid w:val="00FA2D53"/>
    <w:rsid w:val="00FA39D9"/>
    <w:rsid w:val="00FB0E26"/>
    <w:rsid w:val="00FB1B19"/>
    <w:rsid w:val="00FD3F3E"/>
    <w:rsid w:val="00FD46E8"/>
    <w:rsid w:val="00FD4C51"/>
    <w:rsid w:val="00FD7350"/>
    <w:rsid w:val="00FF0622"/>
    <w:rsid w:val="00FF2A27"/>
    <w:rsid w:val="00FF2BFC"/>
    <w:rsid w:val="00FF2D80"/>
    <w:rsid w:val="00FF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5AE17F7"/>
  <w15:docId w15:val="{93961209-D4C4-4307-AC65-AA5346FB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9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09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0FFD"/>
    <w:pPr>
      <w:spacing w:after="0" w:line="240" w:lineRule="auto"/>
    </w:pPr>
  </w:style>
  <w:style w:type="paragraph" w:styleId="Footer">
    <w:name w:val="footer"/>
    <w:basedOn w:val="Normal"/>
    <w:link w:val="FooterChar"/>
    <w:unhideWhenUsed/>
    <w:rsid w:val="00B569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697D"/>
  </w:style>
  <w:style w:type="character" w:styleId="Hyperlink">
    <w:name w:val="Hyperlink"/>
    <w:basedOn w:val="DefaultParagraphFont"/>
    <w:uiPriority w:val="99"/>
    <w:unhideWhenUsed/>
    <w:rsid w:val="00B5697D"/>
    <w:rPr>
      <w:color w:val="0000FF" w:themeColor="hyperlink"/>
      <w:u w:val="single"/>
    </w:rPr>
  </w:style>
  <w:style w:type="paragraph" w:styleId="BalloonText">
    <w:name w:val="Balloon Text"/>
    <w:basedOn w:val="Normal"/>
    <w:link w:val="BalloonTextChar"/>
    <w:uiPriority w:val="99"/>
    <w:semiHidden/>
    <w:unhideWhenUsed/>
    <w:rsid w:val="00266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531"/>
    <w:rPr>
      <w:rFonts w:ascii="Tahoma" w:hAnsi="Tahoma" w:cs="Tahoma"/>
      <w:sz w:val="16"/>
      <w:szCs w:val="16"/>
    </w:rPr>
  </w:style>
  <w:style w:type="table" w:styleId="TableGrid">
    <w:name w:val="Table Grid"/>
    <w:basedOn w:val="TableNormal"/>
    <w:uiPriority w:val="59"/>
    <w:rsid w:val="00165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F3780"/>
    <w:rPr>
      <w:color w:val="800080" w:themeColor="followedHyperlink"/>
      <w:u w:val="single"/>
    </w:rPr>
  </w:style>
  <w:style w:type="paragraph" w:styleId="ListParagraph">
    <w:name w:val="List Paragraph"/>
    <w:basedOn w:val="Normal"/>
    <w:uiPriority w:val="34"/>
    <w:qFormat/>
    <w:rsid w:val="00172B04"/>
    <w:pPr>
      <w:ind w:left="720"/>
      <w:contextualSpacing/>
    </w:pPr>
  </w:style>
  <w:style w:type="paragraph" w:customStyle="1" w:styleId="Default">
    <w:name w:val="Default"/>
    <w:rsid w:val="00315843"/>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4F2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6A6"/>
  </w:style>
  <w:style w:type="paragraph" w:styleId="NormalWeb">
    <w:name w:val="Normal (Web)"/>
    <w:basedOn w:val="Normal"/>
    <w:uiPriority w:val="99"/>
    <w:semiHidden/>
    <w:unhideWhenUsed/>
    <w:rsid w:val="00A60870"/>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60870"/>
    <w:rPr>
      <w:b/>
      <w:bCs/>
    </w:rPr>
  </w:style>
  <w:style w:type="character" w:styleId="Emphasis">
    <w:name w:val="Emphasis"/>
    <w:basedOn w:val="DefaultParagraphFont"/>
    <w:uiPriority w:val="20"/>
    <w:qFormat/>
    <w:rsid w:val="00720986"/>
    <w:rPr>
      <w:i/>
      <w:iCs/>
    </w:rPr>
  </w:style>
  <w:style w:type="character" w:customStyle="1" w:styleId="Heading1Char">
    <w:name w:val="Heading 1 Char"/>
    <w:basedOn w:val="DefaultParagraphFont"/>
    <w:link w:val="Heading1"/>
    <w:uiPriority w:val="9"/>
    <w:rsid w:val="007209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20986"/>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027DCB"/>
  </w:style>
  <w:style w:type="character" w:customStyle="1" w:styleId="mandelbrotrefrag">
    <w:name w:val="mandelbrot_refrag"/>
    <w:basedOn w:val="DefaultParagraphFont"/>
    <w:rsid w:val="00027DCB"/>
  </w:style>
  <w:style w:type="table" w:customStyle="1" w:styleId="TableGrid1">
    <w:name w:val="Table Grid1"/>
    <w:basedOn w:val="TableNormal"/>
    <w:next w:val="TableGrid"/>
    <w:uiPriority w:val="59"/>
    <w:rsid w:val="009F2F8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1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12477">
      <w:bodyDiv w:val="1"/>
      <w:marLeft w:val="0"/>
      <w:marRight w:val="0"/>
      <w:marTop w:val="0"/>
      <w:marBottom w:val="0"/>
      <w:divBdr>
        <w:top w:val="none" w:sz="0" w:space="0" w:color="auto"/>
        <w:left w:val="none" w:sz="0" w:space="0" w:color="auto"/>
        <w:bottom w:val="none" w:sz="0" w:space="0" w:color="auto"/>
        <w:right w:val="none" w:sz="0" w:space="0" w:color="auto"/>
      </w:divBdr>
    </w:div>
    <w:div w:id="222261046">
      <w:bodyDiv w:val="1"/>
      <w:marLeft w:val="0"/>
      <w:marRight w:val="0"/>
      <w:marTop w:val="0"/>
      <w:marBottom w:val="0"/>
      <w:divBdr>
        <w:top w:val="none" w:sz="0" w:space="0" w:color="auto"/>
        <w:left w:val="none" w:sz="0" w:space="0" w:color="auto"/>
        <w:bottom w:val="none" w:sz="0" w:space="0" w:color="auto"/>
        <w:right w:val="none" w:sz="0" w:space="0" w:color="auto"/>
      </w:divBdr>
    </w:div>
    <w:div w:id="366030750">
      <w:bodyDiv w:val="1"/>
      <w:marLeft w:val="0"/>
      <w:marRight w:val="0"/>
      <w:marTop w:val="0"/>
      <w:marBottom w:val="0"/>
      <w:divBdr>
        <w:top w:val="none" w:sz="0" w:space="0" w:color="auto"/>
        <w:left w:val="none" w:sz="0" w:space="0" w:color="auto"/>
        <w:bottom w:val="none" w:sz="0" w:space="0" w:color="auto"/>
        <w:right w:val="none" w:sz="0" w:space="0" w:color="auto"/>
      </w:divBdr>
    </w:div>
    <w:div w:id="675156051">
      <w:bodyDiv w:val="1"/>
      <w:marLeft w:val="0"/>
      <w:marRight w:val="0"/>
      <w:marTop w:val="0"/>
      <w:marBottom w:val="0"/>
      <w:divBdr>
        <w:top w:val="none" w:sz="0" w:space="0" w:color="auto"/>
        <w:left w:val="none" w:sz="0" w:space="0" w:color="auto"/>
        <w:bottom w:val="none" w:sz="0" w:space="0" w:color="auto"/>
        <w:right w:val="none" w:sz="0" w:space="0" w:color="auto"/>
      </w:divBdr>
    </w:div>
    <w:div w:id="741173594">
      <w:bodyDiv w:val="1"/>
      <w:marLeft w:val="120"/>
      <w:marRight w:val="120"/>
      <w:marTop w:val="0"/>
      <w:marBottom w:val="0"/>
      <w:divBdr>
        <w:top w:val="none" w:sz="0" w:space="0" w:color="auto"/>
        <w:left w:val="none" w:sz="0" w:space="0" w:color="auto"/>
        <w:bottom w:val="none" w:sz="0" w:space="0" w:color="auto"/>
        <w:right w:val="none" w:sz="0" w:space="0" w:color="auto"/>
      </w:divBdr>
      <w:divsChild>
        <w:div w:id="741492688">
          <w:marLeft w:val="0"/>
          <w:marRight w:val="0"/>
          <w:marTop w:val="168"/>
          <w:marBottom w:val="60"/>
          <w:divBdr>
            <w:top w:val="none" w:sz="0" w:space="0" w:color="auto"/>
            <w:left w:val="none" w:sz="0" w:space="0" w:color="auto"/>
            <w:bottom w:val="none" w:sz="0" w:space="0" w:color="auto"/>
            <w:right w:val="none" w:sz="0" w:space="0" w:color="auto"/>
          </w:divBdr>
        </w:div>
      </w:divsChild>
    </w:div>
    <w:div w:id="775828847">
      <w:bodyDiv w:val="1"/>
      <w:marLeft w:val="0"/>
      <w:marRight w:val="0"/>
      <w:marTop w:val="0"/>
      <w:marBottom w:val="0"/>
      <w:divBdr>
        <w:top w:val="none" w:sz="0" w:space="0" w:color="auto"/>
        <w:left w:val="none" w:sz="0" w:space="0" w:color="auto"/>
        <w:bottom w:val="none" w:sz="0" w:space="0" w:color="auto"/>
        <w:right w:val="none" w:sz="0" w:space="0" w:color="auto"/>
      </w:divBdr>
    </w:div>
    <w:div w:id="878277091">
      <w:bodyDiv w:val="1"/>
      <w:marLeft w:val="0"/>
      <w:marRight w:val="0"/>
      <w:marTop w:val="0"/>
      <w:marBottom w:val="0"/>
      <w:divBdr>
        <w:top w:val="none" w:sz="0" w:space="0" w:color="auto"/>
        <w:left w:val="none" w:sz="0" w:space="0" w:color="auto"/>
        <w:bottom w:val="none" w:sz="0" w:space="0" w:color="auto"/>
        <w:right w:val="none" w:sz="0" w:space="0" w:color="auto"/>
      </w:divBdr>
    </w:div>
    <w:div w:id="1409157128">
      <w:bodyDiv w:val="1"/>
      <w:marLeft w:val="0"/>
      <w:marRight w:val="0"/>
      <w:marTop w:val="0"/>
      <w:marBottom w:val="0"/>
      <w:divBdr>
        <w:top w:val="none" w:sz="0" w:space="0" w:color="auto"/>
        <w:left w:val="none" w:sz="0" w:space="0" w:color="auto"/>
        <w:bottom w:val="none" w:sz="0" w:space="0" w:color="auto"/>
        <w:right w:val="none" w:sz="0" w:space="0" w:color="auto"/>
      </w:divBdr>
    </w:div>
    <w:div w:id="1437289765">
      <w:bodyDiv w:val="1"/>
      <w:marLeft w:val="0"/>
      <w:marRight w:val="0"/>
      <w:marTop w:val="0"/>
      <w:marBottom w:val="0"/>
      <w:divBdr>
        <w:top w:val="none" w:sz="0" w:space="0" w:color="auto"/>
        <w:left w:val="none" w:sz="0" w:space="0" w:color="auto"/>
        <w:bottom w:val="none" w:sz="0" w:space="0" w:color="auto"/>
        <w:right w:val="none" w:sz="0" w:space="0" w:color="auto"/>
      </w:divBdr>
    </w:div>
    <w:div w:id="1581908302">
      <w:bodyDiv w:val="1"/>
      <w:marLeft w:val="0"/>
      <w:marRight w:val="0"/>
      <w:marTop w:val="0"/>
      <w:marBottom w:val="0"/>
      <w:divBdr>
        <w:top w:val="none" w:sz="0" w:space="0" w:color="auto"/>
        <w:left w:val="none" w:sz="0" w:space="0" w:color="auto"/>
        <w:bottom w:val="none" w:sz="0" w:space="0" w:color="auto"/>
        <w:right w:val="none" w:sz="0" w:space="0" w:color="auto"/>
      </w:divBdr>
    </w:div>
    <w:div w:id="1654796707">
      <w:bodyDiv w:val="1"/>
      <w:marLeft w:val="0"/>
      <w:marRight w:val="0"/>
      <w:marTop w:val="0"/>
      <w:marBottom w:val="0"/>
      <w:divBdr>
        <w:top w:val="none" w:sz="0" w:space="0" w:color="auto"/>
        <w:left w:val="none" w:sz="0" w:space="0" w:color="auto"/>
        <w:bottom w:val="none" w:sz="0" w:space="0" w:color="auto"/>
        <w:right w:val="none" w:sz="0" w:space="0" w:color="auto"/>
      </w:divBdr>
    </w:div>
    <w:div w:id="1737317866">
      <w:bodyDiv w:val="1"/>
      <w:marLeft w:val="0"/>
      <w:marRight w:val="0"/>
      <w:marTop w:val="0"/>
      <w:marBottom w:val="0"/>
      <w:divBdr>
        <w:top w:val="none" w:sz="0" w:space="0" w:color="auto"/>
        <w:left w:val="none" w:sz="0" w:space="0" w:color="auto"/>
        <w:bottom w:val="none" w:sz="0" w:space="0" w:color="auto"/>
        <w:right w:val="none" w:sz="0" w:space="0" w:color="auto"/>
      </w:divBdr>
    </w:div>
    <w:div w:id="1778914512">
      <w:bodyDiv w:val="1"/>
      <w:marLeft w:val="0"/>
      <w:marRight w:val="0"/>
      <w:marTop w:val="0"/>
      <w:marBottom w:val="0"/>
      <w:divBdr>
        <w:top w:val="none" w:sz="0" w:space="0" w:color="auto"/>
        <w:left w:val="none" w:sz="0" w:space="0" w:color="auto"/>
        <w:bottom w:val="none" w:sz="0" w:space="0" w:color="auto"/>
        <w:right w:val="none" w:sz="0" w:space="0" w:color="auto"/>
      </w:divBdr>
    </w:div>
    <w:div w:id="2026860658">
      <w:bodyDiv w:val="1"/>
      <w:marLeft w:val="0"/>
      <w:marRight w:val="0"/>
      <w:marTop w:val="0"/>
      <w:marBottom w:val="0"/>
      <w:divBdr>
        <w:top w:val="none" w:sz="0" w:space="0" w:color="auto"/>
        <w:left w:val="none" w:sz="0" w:space="0" w:color="auto"/>
        <w:bottom w:val="none" w:sz="0" w:space="0" w:color="auto"/>
        <w:right w:val="none" w:sz="0" w:space="0" w:color="auto"/>
      </w:divBdr>
    </w:div>
    <w:div w:id="2035108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7.jpg"/><Relationship Id="rId26" Type="http://schemas.openxmlformats.org/officeDocument/2006/relationships/hyperlink" Target="http://science.howstuffworks.com/telescope6.htm" TargetMode="External"/><Relationship Id="rId39" Type="http://schemas.openxmlformats.org/officeDocument/2006/relationships/hyperlink" Target="https://www.telescope.com/Orion-StarBlast-II-45-Equatorial-Reflector-Telescope/p/116895.uts" TargetMode="External"/><Relationship Id="rId21" Type="http://schemas.openxmlformats.org/officeDocument/2006/relationships/image" Target="media/image10.jpeg"/><Relationship Id="rId34" Type="http://schemas.openxmlformats.org/officeDocument/2006/relationships/hyperlink" Target="https://www.celestron.com/products/starsense-explorer-dx-130az" TargetMode="External"/><Relationship Id="rId42" Type="http://schemas.openxmlformats.org/officeDocument/2006/relationships/hyperlink" Target="https://explorescientificusa.com/" TargetMode="External"/><Relationship Id="rId47" Type="http://schemas.openxmlformats.org/officeDocument/2006/relationships/hyperlink" Target="http://www.skywatcherusa.com/" TargetMode="External"/><Relationship Id="rId50" Type="http://schemas.openxmlformats.org/officeDocument/2006/relationships/hyperlink" Target="https://www.amazon.com/" TargetMode="External"/><Relationship Id="rId55" Type="http://schemas.openxmlformats.org/officeDocument/2006/relationships/hyperlink" Target="http://www.scopecity.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www.amazon.com/Celestron-Refractor-Refracting-Telescope-22201/dp/B01L0EQKR6?th=1" TargetMode="External"/><Relationship Id="rId11" Type="http://schemas.openxmlformats.org/officeDocument/2006/relationships/image" Target="media/image3.png"/><Relationship Id="rId24" Type="http://schemas.openxmlformats.org/officeDocument/2006/relationships/image" Target="media/image13.jpeg"/><Relationship Id="rId32" Type="http://schemas.openxmlformats.org/officeDocument/2006/relationships/hyperlink" Target="https://www.amazon.com/Celestron-21036-PowerSeeker-Telescope-Black/dp/B0000UMLYI/ref=sr_1_3?adgrpid=1344703371431645&amp;hvadid=84044170169027&amp;hvbmt=be&amp;hvdev=c&amp;hvlocint=4083&amp;hvlocphy=49220&amp;hvnetw=o&amp;hvqmt=e&amp;hvtargid=kwd-84044384779059%3Aloc-190&amp;hydadcr=27888_14484131&amp;keywords=celestron%2Bpowerseeker%2Baz&amp;qid=1666472600&amp;qu=eyJxc2MiOiIxLjk3IiwicXNhIjoiMC4wMCIsInFzcCI6IjAuMDAifQ%3D%3D&amp;sr=8-3&amp;ufe=app_do%3Aamzn1.fos.006c50ae-5d4c-4777-9bc0-4513d670b6bc&amp;th=1" TargetMode="External"/><Relationship Id="rId37" Type="http://schemas.openxmlformats.org/officeDocument/2006/relationships/hyperlink" Target="https://www.telescope.com/catalog/search.cmd?form_state=searchForm&amp;siteCode=US&amp;keyword=skyquest+xt+classic" TargetMode="External"/><Relationship Id="rId40" Type="http://schemas.openxmlformats.org/officeDocument/2006/relationships/hyperlink" Target="https://www.telescope.com/Orion/StarBlast-II-45-Equatorial-Reflector-and-TD-1-Motor-Drive/rc/2160/p/116990.uts?keyword=starblast%20ii" TargetMode="External"/><Relationship Id="rId45" Type="http://schemas.openxmlformats.org/officeDocument/2006/relationships/hyperlink" Target="https://www.telescope.com/" TargetMode="External"/><Relationship Id="rId53" Type="http://schemas.openxmlformats.org/officeDocument/2006/relationships/hyperlink" Target="https://www.highpointscientific.com/" TargetMode="External"/><Relationship Id="rId58" Type="http://schemas.openxmlformats.org/officeDocument/2006/relationships/hyperlink" Target="mailto:WVASinfo@gmail.com"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8.jpg"/><Relationship Id="rId14" Type="http://schemas.openxmlformats.org/officeDocument/2006/relationships/hyperlink" Target="mailto:WVASinfo@gmail.com" TargetMode="External"/><Relationship Id="rId22" Type="http://schemas.openxmlformats.org/officeDocument/2006/relationships/image" Target="media/image11.jpeg"/><Relationship Id="rId27" Type="http://schemas.openxmlformats.org/officeDocument/2006/relationships/hyperlink" Target="https://YouTube.com/@wvas" TargetMode="External"/><Relationship Id="rId30" Type="http://schemas.openxmlformats.org/officeDocument/2006/relationships/hyperlink" Target="https://www.celestron.com/products/nexstar-130slt-computerized-telescope" TargetMode="External"/><Relationship Id="rId35" Type="http://schemas.openxmlformats.org/officeDocument/2006/relationships/hyperlink" Target="https://www.amazon.com/Explore-Scientific-FL-AR90500AZ-Refractor-Telescope/dp/B0743J26BP" TargetMode="External"/><Relationship Id="rId43" Type="http://schemas.openxmlformats.org/officeDocument/2006/relationships/hyperlink" Target="https://www.ioptron.com/" TargetMode="External"/><Relationship Id="rId48" Type="http://schemas.openxmlformats.org/officeDocument/2006/relationships/hyperlink" Target="http://www.takahashiamerica.com/" TargetMode="External"/><Relationship Id="rId56" Type="http://schemas.openxmlformats.org/officeDocument/2006/relationships/hyperlink" Target="http://www.scopestuff.com/" TargetMode="External"/><Relationship Id="rId8" Type="http://schemas.openxmlformats.org/officeDocument/2006/relationships/image" Target="media/image1.jpeg"/><Relationship Id="rId51" Type="http://schemas.openxmlformats.org/officeDocument/2006/relationships/hyperlink" Target="http://camera-concepts.shoplightspeed.com/" TargetMode="External"/><Relationship Id="rId3" Type="http://schemas.openxmlformats.org/officeDocument/2006/relationships/styles" Target="styles.xml"/><Relationship Id="rId12" Type="http://schemas.openxmlformats.org/officeDocument/2006/relationships/hyperlink" Target="https://www.facebook.com/WVASstars" TargetMode="External"/><Relationship Id="rId17" Type="http://schemas.openxmlformats.org/officeDocument/2006/relationships/image" Target="media/image6.png"/><Relationship Id="rId25" Type="http://schemas.openxmlformats.org/officeDocument/2006/relationships/hyperlink" Target="https://lovethenightsky.com/telescope-eyepieces-all-you-need-to-know-but-were-afraid-to-ask/" TargetMode="External"/><Relationship Id="rId33" Type="http://schemas.openxmlformats.org/officeDocument/2006/relationships/hyperlink" Target="https://www.celestron.com/products/starsense-explorer-dx-102az" TargetMode="External"/><Relationship Id="rId38" Type="http://schemas.openxmlformats.org/officeDocument/2006/relationships/hyperlink" Target="https://www.telescope.com/Orion-SkyScanner-100mm-TableTop-Reflector-Telescope/p/102007.uts" TargetMode="External"/><Relationship Id="rId46" Type="http://schemas.openxmlformats.org/officeDocument/2006/relationships/hyperlink" Target="https://www.scientificsonline.com/shop/astronomy" TargetMode="External"/><Relationship Id="rId59" Type="http://schemas.openxmlformats.org/officeDocument/2006/relationships/footer" Target="footer1.xml"/><Relationship Id="rId20" Type="http://schemas.openxmlformats.org/officeDocument/2006/relationships/image" Target="media/image9.jpeg"/><Relationship Id="rId41" Type="http://schemas.openxmlformats.org/officeDocument/2006/relationships/hyperlink" Target="https://www.celestron.com/" TargetMode="External"/><Relationship Id="rId54" Type="http://schemas.openxmlformats.org/officeDocument/2006/relationships/hyperlink" Target="https://www.telescope.co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vastro.org" TargetMode="External"/><Relationship Id="rId23" Type="http://schemas.openxmlformats.org/officeDocument/2006/relationships/image" Target="media/image12.jpeg"/><Relationship Id="rId28" Type="http://schemas.openxmlformats.org/officeDocument/2006/relationships/hyperlink" Target="https://shop.astronomerswithoutborders.org/products/awb-onesky-reflector-telescope" TargetMode="External"/><Relationship Id="rId36" Type="http://schemas.openxmlformats.org/officeDocument/2006/relationships/hyperlink" Target="https://www.amazon.com/Orion-Observer-Refractor-Telescope-Starter/dp/B077ZS5Q14" TargetMode="External"/><Relationship Id="rId49" Type="http://schemas.openxmlformats.org/officeDocument/2006/relationships/hyperlink" Target="https://www.adorama.com/c/Binoculars-and-Scopes" TargetMode="External"/><Relationship Id="rId57" Type="http://schemas.openxmlformats.org/officeDocument/2006/relationships/hyperlink" Target="https://telescopes.net/store/" TargetMode="External"/><Relationship Id="rId10" Type="http://schemas.openxmlformats.org/officeDocument/2006/relationships/hyperlink" Target="https://www.wvastro.org" TargetMode="External"/><Relationship Id="rId31" Type="http://schemas.openxmlformats.org/officeDocument/2006/relationships/hyperlink" Target="https://www.celestron.com/products/nexstar-evolution-8-hd-telescope-with-starsense" TargetMode="External"/><Relationship Id="rId44" Type="http://schemas.openxmlformats.org/officeDocument/2006/relationships/hyperlink" Target="https://www.meade.com/" TargetMode="External"/><Relationship Id="rId52" Type="http://schemas.openxmlformats.org/officeDocument/2006/relationships/hyperlink" Target="https://farpointastro.com"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200CF-0CB4-4DF7-9F77-3247BD7B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8</Pages>
  <Words>2915</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Wyncott</dc:creator>
  <cp:keywords/>
  <dc:description/>
  <cp:lastModifiedBy>George F Wyncott</cp:lastModifiedBy>
  <cp:revision>40</cp:revision>
  <cp:lastPrinted>2023-10-29T18:38:00Z</cp:lastPrinted>
  <dcterms:created xsi:type="dcterms:W3CDTF">2022-10-25T21:13:00Z</dcterms:created>
  <dcterms:modified xsi:type="dcterms:W3CDTF">2023-10-29T18:38:00Z</dcterms:modified>
</cp:coreProperties>
</file>